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A3" w:rsidRPr="00AC75A3" w:rsidRDefault="00AC75A3" w:rsidP="00C807FD">
      <w:pPr>
        <w:spacing w:after="0" w:line="240" w:lineRule="auto"/>
        <w:ind w:left="7080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sz w:val="20"/>
          <w:szCs w:val="20"/>
          <w:lang w:eastAsia="pl-PL"/>
        </w:rPr>
        <w:t>Wzór umowy</w:t>
      </w:r>
      <w:r w:rsidRPr="00AC75A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</w:p>
    <w:p w:rsidR="00AC75A3" w:rsidRDefault="00AC75A3" w:rsidP="00AC75A3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AC75A3" w:rsidRPr="00AC75A3" w:rsidRDefault="00AC75A3" w:rsidP="00AC75A3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UMOWA Nr ......... /</w:t>
      </w:r>
      <w:r w:rsidRPr="00AC75A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BOT/Z/ ............ / 2018</w:t>
      </w:r>
    </w:p>
    <w:p w:rsidR="00AC75A3" w:rsidRDefault="00AC75A3" w:rsidP="00AC75A3">
      <w:pPr>
        <w:spacing w:after="0" w:line="240" w:lineRule="auto"/>
        <w:contextualSpacing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AD75C1" w:rsidRDefault="00AD75C1" w:rsidP="00AC75A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AC75A3" w:rsidRPr="00AC75A3" w:rsidRDefault="00AC75A3" w:rsidP="00AC75A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bCs/>
          <w:sz w:val="20"/>
          <w:szCs w:val="20"/>
          <w:lang w:eastAsia="pl-PL"/>
        </w:rPr>
        <w:t>zawarta w dniu</w:t>
      </w:r>
      <w:r w:rsidRPr="00AC75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.................................... w Płocku pomiędzy:                                  </w:t>
      </w:r>
      <w:r w:rsidRPr="00AC75A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Gminą-Miasto Płock </w:t>
      </w:r>
      <w:r w:rsidRPr="00AC75A3">
        <w:rPr>
          <w:rFonts w:ascii="Verdana" w:eastAsia="Times New Roman" w:hAnsi="Verdana" w:cs="Times New Roman"/>
          <w:sz w:val="20"/>
          <w:szCs w:val="20"/>
          <w:lang w:eastAsia="pl-PL"/>
        </w:rPr>
        <w:t>09-400</w:t>
      </w:r>
      <w:r w:rsidRPr="00AC75A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AC75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Płock, pl. Stary Rynek 1, zwaną dalej </w:t>
      </w:r>
      <w:r w:rsidRPr="00AC75A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Zamawiającym</w:t>
      </w:r>
      <w:r w:rsidRPr="00AC75A3">
        <w:rPr>
          <w:rFonts w:ascii="Verdana" w:eastAsia="Times New Roman" w:hAnsi="Verdana" w:cs="Times New Roman"/>
          <w:sz w:val="20"/>
          <w:szCs w:val="20"/>
          <w:lang w:eastAsia="pl-PL"/>
        </w:rPr>
        <w:t>, reprezentowaną przez :</w:t>
      </w:r>
    </w:p>
    <w:p w:rsidR="00800E81" w:rsidRDefault="00800E81" w:rsidP="00800E81">
      <w:pPr>
        <w:pStyle w:val="Tekstpodstawowy"/>
        <w:numPr>
          <w:ilvl w:val="0"/>
          <w:numId w:val="33"/>
        </w:numPr>
        <w:spacing w:before="28" w:after="0"/>
        <w:contextualSpacing/>
        <w:jc w:val="both"/>
      </w:pPr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Pana Romana Siemiątkowskiego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Zastępcę Prezydenta Miasta Płocka ds. Polityki Społecznej działającego na podstawie upoważnienia Prezydenta Miasta Płocka nr 299/2018 z dnia 06.08.2018 r.</w:t>
      </w:r>
    </w:p>
    <w:p w:rsidR="00800E81" w:rsidRPr="00227ACE" w:rsidRDefault="00800E81" w:rsidP="00800E81">
      <w:pPr>
        <w:pStyle w:val="Tekstpodstawowy"/>
        <w:numPr>
          <w:ilvl w:val="0"/>
          <w:numId w:val="33"/>
        </w:numPr>
        <w:spacing w:before="28" w:after="0"/>
        <w:contextualSpacing/>
        <w:jc w:val="both"/>
      </w:pPr>
      <w:r w:rsidRPr="00800E81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Pana Krzysztofa Krakowskiego </w:t>
      </w:r>
      <w:r w:rsidRPr="00800E81">
        <w:rPr>
          <w:rFonts w:ascii="Verdana" w:hAnsi="Verdana"/>
          <w:color w:val="000000"/>
          <w:sz w:val="20"/>
          <w:szCs w:val="20"/>
          <w:shd w:val="clear" w:color="auto" w:fill="FFFFFF"/>
        </w:rPr>
        <w:t>- Sekretarza Miasta Płocka działającego na podstawie upoważnienia Prezydenta Miasta Płocka nr 298/2018 z dnia 06.08.2018 r.</w:t>
      </w:r>
    </w:p>
    <w:p w:rsidR="00AC75A3" w:rsidRPr="00AC75A3" w:rsidRDefault="00AC75A3" w:rsidP="00AC75A3">
      <w:pPr>
        <w:spacing w:after="0" w:line="240" w:lineRule="auto"/>
        <w:ind w:firstLine="1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</w:p>
    <w:p w:rsidR="00AC75A3" w:rsidRPr="00AC75A3" w:rsidRDefault="00AC75A3" w:rsidP="00AC75A3">
      <w:pPr>
        <w:spacing w:after="0" w:line="240" w:lineRule="auto"/>
        <w:ind w:left="-17" w:firstLine="1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C75A3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:rsidR="00AC75A3" w:rsidRPr="00AC75A3" w:rsidRDefault="00AC75A3" w:rsidP="00AC75A3">
      <w:pPr>
        <w:spacing w:after="0" w:line="240" w:lineRule="auto"/>
        <w:ind w:left="-17" w:firstLine="1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Pr="00AC75A3">
        <w:rPr>
          <w:rFonts w:ascii="Verdana" w:eastAsia="Times New Roman" w:hAnsi="Verdana" w:cs="Times New Roman"/>
          <w:sz w:val="20"/>
          <w:szCs w:val="20"/>
          <w:lang w:eastAsia="pl-PL"/>
        </w:rPr>
        <w:t>wanym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/zwaną</w:t>
      </w:r>
      <w:r w:rsidRPr="00AC75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dalej </w:t>
      </w:r>
      <w:r w:rsidRPr="00AC75A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Wykonawcą</w:t>
      </w:r>
      <w:r w:rsidRPr="00AC75A3">
        <w:rPr>
          <w:rFonts w:ascii="Verdana" w:eastAsia="Times New Roman" w:hAnsi="Verdana" w:cs="Times New Roman"/>
          <w:bCs/>
          <w:sz w:val="20"/>
          <w:szCs w:val="20"/>
          <w:lang w:eastAsia="pl-PL"/>
        </w:rPr>
        <w:t>,</w:t>
      </w:r>
      <w:r w:rsidRPr="00AC75A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</w:p>
    <w:p w:rsidR="00AC75A3" w:rsidRPr="00800E81" w:rsidRDefault="00AC75A3" w:rsidP="00800E81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sz w:val="20"/>
          <w:szCs w:val="20"/>
          <w:lang w:eastAsia="pl-PL"/>
        </w:rPr>
        <w:t>o następującej treści.</w:t>
      </w:r>
    </w:p>
    <w:p w:rsidR="00AC75A3" w:rsidRPr="00AC75A3" w:rsidRDefault="00AC75A3" w:rsidP="00AC75A3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§ 1</w:t>
      </w:r>
    </w:p>
    <w:p w:rsidR="00AC75A3" w:rsidRPr="00AC75A3" w:rsidRDefault="00AC75A3" w:rsidP="00AC75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Zamawiający powierza, a Wykonawca przyjmuje do wykonania </w:t>
      </w:r>
      <w:r w:rsidRPr="00AC75A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przebudowy holu II piętra północnego narożnika budynku głównego Urzędu Miasta Płocka, polegającej na: wydzieleniu pomieszczenia z przeznaczeniem na jadalnię dla pracowników</w:t>
      </w:r>
      <w:r w:rsidRPr="007634C9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pl-PL"/>
        </w:rPr>
        <w:t>.</w:t>
      </w:r>
    </w:p>
    <w:p w:rsidR="00AC75A3" w:rsidRPr="00AC75A3" w:rsidRDefault="00AC75A3" w:rsidP="00AC75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Wykonawca niniejszą umową zobowiązuje się wobec Zamawiającego do wykonania i przekazania Zamawiającemu przedmiotu umowy wykonanego zgodnie z opisem przedmiotu zamówienia oraz zasadami wiedzy technicznej.</w:t>
      </w:r>
    </w:p>
    <w:p w:rsidR="00AC75A3" w:rsidRPr="00AC75A3" w:rsidRDefault="00AC75A3" w:rsidP="00AC75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Integralną częścią niniejszej umowy jest oferta Wykonawcy.</w:t>
      </w:r>
    </w:p>
    <w:p w:rsidR="00AC75A3" w:rsidRDefault="00AC75A3" w:rsidP="00AC75A3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AC75A3" w:rsidRPr="00AC75A3" w:rsidRDefault="00AC75A3" w:rsidP="00AC75A3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§ 2</w:t>
      </w:r>
    </w:p>
    <w:p w:rsidR="00AC75A3" w:rsidRPr="00AC75A3" w:rsidRDefault="00AC75A3" w:rsidP="00AC75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Strony postanawiają, że przedmiotem odbioru końcowego będzie kompleksowe zrealizowanie przedmiotu umowy w zakresie wynikającym z opisu przedmiotu zamówienia.</w:t>
      </w:r>
    </w:p>
    <w:p w:rsidR="00AC75A3" w:rsidRPr="00AC75A3" w:rsidRDefault="00AC75A3" w:rsidP="00AC75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Komplet materiałów, sprzętu i urządzeń niezbędnych dla realizacji przedmiotowego zadania zapewnia Wykonawca.</w:t>
      </w:r>
    </w:p>
    <w:p w:rsidR="00AC75A3" w:rsidRPr="00AC75A3" w:rsidRDefault="00AC75A3" w:rsidP="00AC75A3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C75A3" w:rsidRPr="00AC75A3" w:rsidRDefault="00AC75A3" w:rsidP="00AC75A3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§ 3</w:t>
      </w:r>
    </w:p>
    <w:p w:rsidR="00AC75A3" w:rsidRPr="00AC75A3" w:rsidRDefault="00AC75A3" w:rsidP="009869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Wykonawca przystąpi do wykonania przedmiotu zamówienia bezzwłocznie po podpisaniu umowy.</w:t>
      </w:r>
    </w:p>
    <w:p w:rsidR="00AC75A3" w:rsidRPr="0092265B" w:rsidRDefault="00AC75A3" w:rsidP="00AC75A3">
      <w:pPr>
        <w:pStyle w:val="Akapitzlist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2265B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 xml:space="preserve">Termin realizacji robót – do </w:t>
      </w:r>
      <w:r w:rsidR="0092265B" w:rsidRPr="0092265B">
        <w:rPr>
          <w:rFonts w:ascii="Verdana" w:hAnsi="Verdana"/>
          <w:sz w:val="20"/>
          <w:szCs w:val="20"/>
        </w:rPr>
        <w:t>15.11.2018 r.</w:t>
      </w:r>
    </w:p>
    <w:p w:rsidR="00AC75A3" w:rsidRPr="00AC75A3" w:rsidRDefault="00AC75A3" w:rsidP="00AC75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Termin realizacji przedmiotu umowy może ulec zmianie</w:t>
      </w:r>
      <w:r w:rsidR="007634C9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7634C9" w:rsidRPr="00407E4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w szczególności</w:t>
      </w:r>
      <w:r w:rsidRPr="00407E4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 xml:space="preserve"> w</w:t>
      </w:r>
      <w:r w:rsidRPr="00AC75A3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 xml:space="preserve"> przypadku:</w:t>
      </w:r>
    </w:p>
    <w:p w:rsidR="00AC75A3" w:rsidRPr="00AC75A3" w:rsidRDefault="00AC75A3" w:rsidP="00AC75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wystąpienia utrudnień ze strony Zamawiającego, ze względu na prowadzenie pracy w czynnym obiekcie, uniemożliwiających prowadzenie robót (potwierdzonych pisemnie przez inspektora nadzoru), przy czym przesunięcie terminu umownego może nastąpić o tyle dni, ile niemożliwe było prowadzenie robót,</w:t>
      </w:r>
    </w:p>
    <w:p w:rsidR="00AC75A3" w:rsidRPr="00AC75A3" w:rsidRDefault="00AC75A3" w:rsidP="00AC75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 xml:space="preserve">wystąpienia okoliczności niemożliwych wcześniej do przewidzenia, które mogą ujawnić się w trakcie realizacji robót objętych zadaniem. </w:t>
      </w:r>
    </w:p>
    <w:p w:rsidR="00AC75A3" w:rsidRPr="00AC75A3" w:rsidRDefault="00AC75A3" w:rsidP="00AC75A3">
      <w:pPr>
        <w:spacing w:after="0" w:line="240" w:lineRule="auto"/>
        <w:ind w:left="284" w:hanging="301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C75A3" w:rsidRPr="00AC75A3" w:rsidRDefault="00AC75A3" w:rsidP="00AC75A3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§ 4</w:t>
      </w:r>
    </w:p>
    <w:p w:rsidR="00AC75A3" w:rsidRPr="00AC75A3" w:rsidRDefault="00AC75A3" w:rsidP="00AC75A3">
      <w:pPr>
        <w:pStyle w:val="Akapitzlist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Do obowiązków Wykonawcy należy:</w:t>
      </w:r>
    </w:p>
    <w:p w:rsidR="00AC75A3" w:rsidRPr="00AC75A3" w:rsidRDefault="00AC75A3" w:rsidP="00AC75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dostarczenie w terminie do 3 dni roboczych od podpisania umowy kosztorysu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ofertowego sporządzonego metodą szczegółową, o wartości zgodnej z zaoferowaną ceną,</w:t>
      </w:r>
    </w:p>
    <w:p w:rsidR="00AC75A3" w:rsidRPr="00AC75A3" w:rsidRDefault="00AC75A3" w:rsidP="00AC75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terminowe wykonanie robót zgodnie z zapisami umowy,</w:t>
      </w:r>
    </w:p>
    <w:p w:rsidR="00AC75A3" w:rsidRPr="00AC75A3" w:rsidRDefault="00AC75A3" w:rsidP="00AC75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wykonanie robót zgodnie z opisem przedmiotu zamówienia oraz Prawem budowlanym, obowiązującymi normami oraz zasadami wiedzy technicznej,</w:t>
      </w:r>
    </w:p>
    <w:p w:rsidR="00AC75A3" w:rsidRPr="00AC75A3" w:rsidRDefault="00AC75A3" w:rsidP="00AC75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współpraca z Zamawiającym – w zakresie organizacji i bezpieczeństwa podczas realizacji zadania oraz respektowanie jego postanowień dotyczących sposobu zabezpieczenia prac niebezpiecznych pod względem pożarowym, uzgodnienie z Zamawiającym:</w:t>
      </w:r>
    </w:p>
    <w:p w:rsidR="00AC75A3" w:rsidRPr="00AC75A3" w:rsidRDefault="00AC75A3" w:rsidP="00AC75A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lokalizacji i wydzielenia stref działania Wykonawcy;</w:t>
      </w:r>
    </w:p>
    <w:p w:rsidR="00AC75A3" w:rsidRPr="00AC75A3" w:rsidRDefault="00AC75A3" w:rsidP="00AC75A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sposobu rozliczenia poboru mediów;</w:t>
      </w:r>
    </w:p>
    <w:p w:rsidR="00AC75A3" w:rsidRPr="00AC75A3" w:rsidRDefault="00AC75A3" w:rsidP="00AC75A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terminu przywrócenia porządku i czystości na terenie objętym robotami, po zakończeniu robót;</w:t>
      </w:r>
    </w:p>
    <w:p w:rsidR="00AC75A3" w:rsidRPr="00AC75A3" w:rsidRDefault="00AC75A3" w:rsidP="00AC75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prowadzenie robót przy zachowaniu warunków BHP i </w:t>
      </w:r>
      <w:proofErr w:type="spellStart"/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p.poż</w:t>
      </w:r>
      <w:proofErr w:type="spellEnd"/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</w:t>
      </w:r>
    </w:p>
    <w:p w:rsidR="00AC75A3" w:rsidRPr="00AC75A3" w:rsidRDefault="00AC75A3" w:rsidP="00AC75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pełne pokrycie kosztów poboru wody i energii elektrycznej, wywozu gruzu i materiałów z rozbiórek,</w:t>
      </w:r>
    </w:p>
    <w:p w:rsidR="00AC75A3" w:rsidRPr="00AC75A3" w:rsidRDefault="00AC75A3" w:rsidP="00AC75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ochrona mienia znajdującego się na terenie realizacji robót,</w:t>
      </w:r>
    </w:p>
    <w:p w:rsidR="00AC75A3" w:rsidRPr="00AC75A3" w:rsidRDefault="00AC75A3" w:rsidP="00AC75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zgłaszanie Zamawiającemu wykonanie robót zanikowych lub ulegających zakryciu,</w:t>
      </w:r>
    </w:p>
    <w:p w:rsidR="00AC75A3" w:rsidRPr="00AC75A3" w:rsidRDefault="00AC75A3" w:rsidP="00AC75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zabezpieczenie i chronienie przed zniszczeniem wyposażenia zlokalizowanego w strefie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prowadzonych robót remontowych na terenie obiektu,</w:t>
      </w:r>
    </w:p>
    <w:p w:rsidR="00AC75A3" w:rsidRPr="00AC75A3" w:rsidRDefault="00AC75A3" w:rsidP="00AC75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usunięcie wszelkich szkód powstałych w czasie realizacji przedmiotu umowy z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przyczyn leżących po stronie Wykonawcy. Odpowiedzialność Wykonawcy kończy się z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chwilą podpisania protokołu odbioru końcowego robót, </w:t>
      </w:r>
    </w:p>
    <w:p w:rsidR="00AC75A3" w:rsidRPr="00AC75A3" w:rsidRDefault="00AC75A3" w:rsidP="00AC75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informowanie Zamawiającego (Inspektora Nadzoru) o konieczności wykonania robót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zamiennych i dodatkowych niezwłocznie po stwierdzeniu konieczności ich wykonania,</w:t>
      </w:r>
    </w:p>
    <w:p w:rsidR="00AC75A3" w:rsidRPr="00AC75A3" w:rsidRDefault="00AC75A3" w:rsidP="00AC75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ścisłe przestrzeganie poleceń nadzoru,</w:t>
      </w:r>
    </w:p>
    <w:p w:rsidR="00AC75A3" w:rsidRPr="00AC75A3" w:rsidRDefault="00AC75A3" w:rsidP="00AC75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</w:t>
      </w: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rzestrzeganie uwag i zaleceń zawartych w dokumentacji projektowej i specyfikacjach technicznych wykonania i odbioru robót budowlanych,</w:t>
      </w:r>
    </w:p>
    <w:p w:rsidR="00AC75A3" w:rsidRPr="00AC75A3" w:rsidRDefault="00AC75A3" w:rsidP="00AC75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prowadzenie prac w sposób nie kolidujący z funkcjonowaniem instytucji pracujących w budynku przez cały czas realizacji zadania, </w:t>
      </w:r>
    </w:p>
    <w:p w:rsidR="00AC75A3" w:rsidRPr="00AC75A3" w:rsidRDefault="00AC75A3" w:rsidP="00AC75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wygrodzenie</w:t>
      </w: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stref działania Wykonawcy na zewnątrz oraz wewnątrz budynku oraz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właściwe ich oznakowanie,</w:t>
      </w:r>
    </w:p>
    <w:p w:rsidR="00AC75A3" w:rsidRPr="00AC75A3" w:rsidRDefault="00AC75A3" w:rsidP="00AC75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ponoszenie wszelkiej odpowiedzialności za szkody oraz następstwa nieszczęśliwych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wypadków pracowników i osób trzecich, powstałe w związku z prowadzonymi robotami, w tym także ruchem pojazdów,</w:t>
      </w:r>
    </w:p>
    <w:p w:rsidR="00AC75A3" w:rsidRPr="00AC75A3" w:rsidRDefault="00AC75A3" w:rsidP="00AC75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przygotowanie dokumentacji odbiorowej pozwalającej na ocenę należytego wykonania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robót,</w:t>
      </w: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:rsidR="00AC75A3" w:rsidRPr="00AC75A3" w:rsidRDefault="00AC75A3" w:rsidP="00AC75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p</w:t>
      </w: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rzekazanie wykonanego przedmiotu umowy wraz z dokumentacją powykonawczą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zgodnie z wymogami Prawa budowlanego,</w:t>
      </w:r>
    </w:p>
    <w:p w:rsidR="00AC75A3" w:rsidRPr="00AC75A3" w:rsidRDefault="00AC75A3" w:rsidP="00AC75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posiadanie ubezpieczenia w zakresie prowadzonej działalności związanej z przedmiotem zamówienia obejmującego ubezpieczenie w pełnym zakresie od odpowiedzialności cywilnej kontraktowej w wysokości nie mniejszej niż wartość przedmiotu umowy w całym okresie realizacji przedmiotu umowy. Wykonawca przedstawi Zamawiającemu kopie ww. polis ubezpieczeniowych w terminie 5 dni od podpisania niniejszej umowy,</w:t>
      </w:r>
    </w:p>
    <w:p w:rsidR="00AC75A3" w:rsidRPr="00AC75A3" w:rsidRDefault="00AC75A3" w:rsidP="00AC75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informowanie Zamawiającego w okresie trwania umowy i w okresie gwarancyjnym o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każdorazowej zmianie: adresu siedziby, biura, osób uprawnionych do reprezentacji, jak również likwidacji oraz upadłości. Zawiadomienie należy dostarczyć listem poleconym na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adres Zamawiającego w terminie 7 dni od daty zaistnienia danego zdarzenia. W przypadku braku powiadomienia o zmianie danych adresowych, korespondencję wysłaną na adres wskazany w Umowie traktuje się jako doręczoną z chwilą, w której druga strona mogła daną korespondencję otrzymać i zapoznać się z jej treścią. Korespondencję wysłaną drogą elektroniczną uważa się za doręczoną z chwilą, gdy zostanie ona wprowadzona do środka komunikacji elektronicznej na wskazany przez Strony adres e-mail i wprowadzenie tej wiadomości zostanie potwierdzone przez serwer poczty elektronicznej adresata.</w:t>
      </w:r>
    </w:p>
    <w:p w:rsidR="00AC75A3" w:rsidRPr="00AC75A3" w:rsidRDefault="00AC75A3" w:rsidP="00AC75A3">
      <w:pPr>
        <w:spacing w:after="0" w:line="240" w:lineRule="auto"/>
        <w:ind w:left="-17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2. Do obowiązków Zamawiającego należy:</w:t>
      </w:r>
    </w:p>
    <w:p w:rsidR="00AC75A3" w:rsidRPr="00AC75A3" w:rsidRDefault="00AC75A3" w:rsidP="0002075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przekazanie Wykonawcy placu budowy,</w:t>
      </w:r>
    </w:p>
    <w:p w:rsidR="00AC75A3" w:rsidRPr="00AC75A3" w:rsidRDefault="00AC75A3" w:rsidP="0002075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zapewnienie nadzoru inwestorskiego,</w:t>
      </w:r>
    </w:p>
    <w:p w:rsidR="00AC75A3" w:rsidRPr="00AC75A3" w:rsidRDefault="00AC75A3" w:rsidP="0002075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odbiór robót zanikowych i ulegających zakryciu,</w:t>
      </w:r>
    </w:p>
    <w:p w:rsidR="0007126D" w:rsidRPr="0007126D" w:rsidRDefault="00AC75A3" w:rsidP="0002075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lastRenderedPageBreak/>
        <w:t>odbiór przedmiotu umowy po jego wykonaniu,</w:t>
      </w:r>
    </w:p>
    <w:p w:rsidR="0007126D" w:rsidRPr="0007126D" w:rsidRDefault="00AC75A3" w:rsidP="0002075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pełne sfinansowanie zadania poprzez realizację faktur wystawionych na podstawie odpowiednich dokumentów uzasadniających ich wartość,</w:t>
      </w:r>
    </w:p>
    <w:p w:rsidR="00AC75A3" w:rsidRPr="0007126D" w:rsidRDefault="00AC75A3" w:rsidP="0002075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wskazanie punktów poboru energii elektrycznej i wody w sposób uzgodniony z Zamawiającym.</w:t>
      </w:r>
    </w:p>
    <w:p w:rsidR="0007126D" w:rsidRDefault="0007126D" w:rsidP="00AC75A3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AC75A3" w:rsidRPr="00AC75A3" w:rsidRDefault="00AC75A3" w:rsidP="00AC75A3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§ 5</w:t>
      </w:r>
    </w:p>
    <w:p w:rsidR="00AC75A3" w:rsidRPr="00AC75A3" w:rsidRDefault="00AC75A3" w:rsidP="000712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Strony ustalają, że obowiązującą ich formą wynagrodzenia za wykonanie przedmiotowej umowy jest wynagrodzenie ryczałtowe.</w:t>
      </w:r>
    </w:p>
    <w:p w:rsidR="00AC75A3" w:rsidRPr="00AC75A3" w:rsidRDefault="00AC75A3" w:rsidP="000712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Wynagrodzenie ryczałtowe, o którym mowa w ust. 1 wyraża się kwotą brutto </w:t>
      </w:r>
      <w:r w:rsidRPr="00AC75A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…………………. zł </w:t>
      </w: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(słownie: ……………………………………………………………………………...), w tym kwota netto wynosi ……………………... zł i podatek VAT równy jest ……………………... zł.</w:t>
      </w:r>
    </w:p>
    <w:p w:rsidR="00AC75A3" w:rsidRPr="00AC75A3" w:rsidRDefault="00AC75A3" w:rsidP="000712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Wynagrodzenie obejmuje wszystkie roboty budowlano-montażowe i inne wynikające z istniejącego stanu terenu oraz wszelkie inne, do których zobowiązał się Wykonawca w umowie, włącznie z opłatami wszystkich świadczeń na rzecz usługodawców(opłaty za wodę, energię, wywóz i utylizację urządzeń i materiałów z rozbiórki itp.), koszt ubezpieczenia robót oraz należne podatki).</w:t>
      </w:r>
    </w:p>
    <w:p w:rsidR="00AC75A3" w:rsidRPr="00AC75A3" w:rsidRDefault="00AC75A3" w:rsidP="000712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Wynagrodzenie ryczałtowe jest ostateczne, uwzględnia wszystkie elementy inflacyjne w okresie realizacji przedmiotu umowy oraz uwzględnia wszystkie prace i czynności, które są niezbędne do osiągnięcia zakładanych parametrów technicznych określonych w dokumentacji projektowej. </w:t>
      </w:r>
    </w:p>
    <w:p w:rsidR="00AC75A3" w:rsidRPr="00AC75A3" w:rsidRDefault="00AC75A3" w:rsidP="000712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Wynagrodzenie ryczałtowe zostało ustalone na podstawie sporządzonego przez Wykonawcę przedmiaru robót. Wykonawca dokonał całościowej wyceny przedmiotu zamówienia na roboty określone w opisie przedmiotu zamówienia na własną odpowiedzialność i ryzyko w oparciu o dokumentację i OPZ.</w:t>
      </w:r>
    </w:p>
    <w:p w:rsidR="00AC75A3" w:rsidRPr="00AC75A3" w:rsidRDefault="00AC75A3" w:rsidP="000712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Zamawiający zastrzega sobie prawo do wprowadzenia robót zamiennych. W przypadku wprowadzenia robót (materiałów) zamiennych wynagrodzenie za te roboty ustala się według ust.</w:t>
      </w:r>
      <w:r w:rsidR="009869B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9, natomiast ryczałt określony w umowie ulega zmianie o różnicę wartości robót (materiałów) zamiennych ustalonych kosztorysem powykonawczym (zatwierdzonym przez Zamawiającego), a wartością ryczałtową tego zakresu robót, zamiast którego będą wykonywane roboty (materiały) zamienne.</w:t>
      </w:r>
    </w:p>
    <w:p w:rsidR="00AC75A3" w:rsidRPr="00AC75A3" w:rsidRDefault="00AC75A3" w:rsidP="000712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Ryczałt nie ulega zmianie w przypadku przedłużenia terminu realizacji przedmiotu umowy.</w:t>
      </w:r>
    </w:p>
    <w:p w:rsidR="00AC75A3" w:rsidRPr="00AC75A3" w:rsidRDefault="00AC75A3" w:rsidP="000712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Niedoszacowanie, pominięcie oraz brak rozpoznania zakresu przedmiotu umowy nie może być podstawą do żądania zmiany wynagrodzenia ryczałtowego określonego w umowie.</w:t>
      </w:r>
    </w:p>
    <w:p w:rsidR="00AC75A3" w:rsidRPr="00AC75A3" w:rsidRDefault="00AC75A3" w:rsidP="000712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W przypadkach o których mowa w ust. 6 podstawą do sporządzenia właściwego kosztorysu jest zastosowanie wskaźników cenotwórczych ustalonych w ofercie Wykonawcy dla zadania podstawowego. Ceny materiałów i sprzętu zostaną ustalone według średnich stawek wydawnictwa </w:t>
      </w:r>
      <w:proofErr w:type="spellStart"/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Sekocenbud</w:t>
      </w:r>
      <w:proofErr w:type="spellEnd"/>
      <w:r w:rsidRPr="00AC75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 z okresu wbudowania materiałów. W przypadku ich braku- wg faktur zakupu lub cen najmu sprzętu, po wcześniejszym uzgodnieniu tych cen z Zamawiającym.</w:t>
      </w:r>
    </w:p>
    <w:p w:rsidR="0007126D" w:rsidRDefault="0007126D" w:rsidP="00AC75A3">
      <w:pPr>
        <w:spacing w:after="0" w:line="240" w:lineRule="auto"/>
        <w:ind w:left="284" w:hanging="284"/>
        <w:contextualSpacing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AC75A3" w:rsidRPr="00AC75A3" w:rsidRDefault="00AC75A3" w:rsidP="00AC75A3">
      <w:pPr>
        <w:spacing w:after="0" w:line="240" w:lineRule="auto"/>
        <w:ind w:left="284" w:hanging="284"/>
        <w:contextualSpacing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§ 6</w:t>
      </w:r>
    </w:p>
    <w:p w:rsidR="0007126D" w:rsidRPr="0007126D" w:rsidRDefault="00AC75A3" w:rsidP="0007126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Należność wynikająca z § 5 ust. 2 płatna bę</w:t>
      </w:r>
      <w:r w:rsidR="0007126D"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dzie jednorazowo po prawidłowym </w:t>
      </w: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zrealizowaniu przedmiotu umowy.</w:t>
      </w:r>
    </w:p>
    <w:p w:rsidR="0007126D" w:rsidRPr="0007126D" w:rsidRDefault="00AC75A3" w:rsidP="0007126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Rozliczenie przedmiotu umowy nastąpi na podstawie faktury. Podstawą do jej wystawienia jest podpisany protokół odbioru końcowego. </w:t>
      </w:r>
    </w:p>
    <w:p w:rsidR="0007126D" w:rsidRPr="0007126D" w:rsidRDefault="0007126D" w:rsidP="0007126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T</w:t>
      </w:r>
      <w:r w:rsidR="00AC75A3" w:rsidRPr="0007126D">
        <w:rPr>
          <w:rFonts w:ascii="Verdana" w:eastAsia="Times New Roman" w:hAnsi="Verdana" w:cs="Arial"/>
          <w:sz w:val="20"/>
          <w:szCs w:val="20"/>
          <w:shd w:val="clear" w:color="auto" w:fill="FFFFFF"/>
          <w:lang w:eastAsia="pl-PL"/>
        </w:rPr>
        <w:t>ermin realizacji faktury – 30. dnia licząc od daty otrzymania faktury przez Zamawiającego.</w:t>
      </w:r>
    </w:p>
    <w:p w:rsidR="0007126D" w:rsidRPr="0007126D" w:rsidRDefault="00AC75A3" w:rsidP="0007126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Należność Wykonawcy wynikająca ze złożonej faktury będzie przekazana na kont</w:t>
      </w:r>
      <w:r w:rsidR="00F01F21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o</w:t>
      </w:r>
      <w:r w:rsidRPr="0007126D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 xml:space="preserve"> wskazane przez Wykonawcę w fakturze.</w:t>
      </w:r>
    </w:p>
    <w:p w:rsidR="007634C9" w:rsidRPr="00407E45" w:rsidRDefault="007634C9" w:rsidP="007634C9">
      <w:pPr>
        <w:pStyle w:val="Tekstpodstawowywcity31"/>
        <w:numPr>
          <w:ilvl w:val="0"/>
          <w:numId w:val="14"/>
        </w:numPr>
        <w:tabs>
          <w:tab w:val="left" w:pos="1278"/>
        </w:tabs>
        <w:spacing w:after="0"/>
        <w:contextualSpacing/>
        <w:jc w:val="both"/>
        <w:rPr>
          <w:rFonts w:ascii="Verdana" w:hAnsi="Verdana"/>
          <w:color w:val="auto"/>
          <w:sz w:val="20"/>
          <w:szCs w:val="20"/>
        </w:rPr>
      </w:pPr>
      <w:r w:rsidRPr="00407E45">
        <w:rPr>
          <w:rFonts w:ascii="Verdana" w:hAnsi="Verdana" w:cs="Verdana"/>
          <w:color w:val="auto"/>
          <w:sz w:val="20"/>
          <w:szCs w:val="20"/>
        </w:rPr>
        <w:t>Wykonawca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Pr="00407E45">
        <w:rPr>
          <w:rFonts w:ascii="Verdana" w:hAnsi="Verdana" w:cs="Verdana"/>
          <w:color w:val="auto"/>
          <w:sz w:val="20"/>
          <w:szCs w:val="20"/>
        </w:rPr>
        <w:t>wystawi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Pr="00407E45">
        <w:rPr>
          <w:rFonts w:ascii="Verdana" w:hAnsi="Verdana" w:cs="Verdana"/>
          <w:color w:val="auto"/>
          <w:sz w:val="20"/>
          <w:szCs w:val="20"/>
        </w:rPr>
        <w:t>fakturę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Pr="00407E45">
        <w:rPr>
          <w:rFonts w:ascii="Verdana" w:hAnsi="Verdana" w:cs="Verdana"/>
          <w:color w:val="auto"/>
          <w:sz w:val="20"/>
          <w:szCs w:val="20"/>
        </w:rPr>
        <w:t>na: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Pr="00407E45">
        <w:rPr>
          <w:rFonts w:ascii="Verdana" w:hAnsi="Verdana" w:cs="Verdana"/>
          <w:color w:val="auto"/>
          <w:sz w:val="20"/>
          <w:szCs w:val="20"/>
        </w:rPr>
        <w:t>Gmina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Pr="00407E45">
        <w:rPr>
          <w:rFonts w:ascii="Verdana" w:hAnsi="Verdana" w:cs="Verdana"/>
          <w:color w:val="auto"/>
          <w:sz w:val="20"/>
          <w:szCs w:val="20"/>
        </w:rPr>
        <w:t>-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Pr="00407E45">
        <w:rPr>
          <w:rFonts w:ascii="Verdana" w:hAnsi="Verdana" w:cs="Verdana"/>
          <w:color w:val="auto"/>
          <w:sz w:val="20"/>
          <w:szCs w:val="20"/>
        </w:rPr>
        <w:t>Miasto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Pr="00407E45">
        <w:rPr>
          <w:rFonts w:ascii="Verdana" w:hAnsi="Verdana" w:cs="Verdana"/>
          <w:color w:val="auto"/>
          <w:sz w:val="20"/>
          <w:szCs w:val="20"/>
        </w:rPr>
        <w:t>Płock,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Pr="00407E45">
        <w:rPr>
          <w:rFonts w:ascii="Verdana" w:hAnsi="Verdana" w:cs="Verdana"/>
          <w:color w:val="auto"/>
          <w:sz w:val="20"/>
          <w:szCs w:val="20"/>
        </w:rPr>
        <w:t>Pl.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Pr="00407E45">
        <w:rPr>
          <w:rFonts w:ascii="Verdana" w:hAnsi="Verdana" w:cs="Verdana"/>
          <w:color w:val="auto"/>
          <w:sz w:val="20"/>
          <w:szCs w:val="20"/>
        </w:rPr>
        <w:t>Stary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Pr="00407E45">
        <w:rPr>
          <w:rFonts w:ascii="Verdana" w:hAnsi="Verdana" w:cs="Verdana"/>
          <w:color w:val="auto"/>
          <w:sz w:val="20"/>
          <w:szCs w:val="20"/>
        </w:rPr>
        <w:t>Rynek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Pr="00407E45">
        <w:rPr>
          <w:rFonts w:ascii="Verdana" w:hAnsi="Verdana" w:cs="Verdana"/>
          <w:color w:val="auto"/>
          <w:sz w:val="20"/>
          <w:szCs w:val="20"/>
        </w:rPr>
        <w:t>1,09-400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Pr="00407E45">
        <w:rPr>
          <w:rFonts w:ascii="Verdana" w:hAnsi="Verdana" w:cs="Verdana"/>
          <w:color w:val="auto"/>
          <w:sz w:val="20"/>
          <w:szCs w:val="20"/>
        </w:rPr>
        <w:t>Płock,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 </w:t>
      </w:r>
      <w:r w:rsidRPr="00407E45">
        <w:rPr>
          <w:rFonts w:ascii="Verdana" w:hAnsi="Verdana" w:cs="Verdana"/>
          <w:color w:val="auto"/>
          <w:sz w:val="20"/>
          <w:szCs w:val="20"/>
        </w:rPr>
        <w:t>NIP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Pr="00407E45">
        <w:rPr>
          <w:rFonts w:ascii="Verdana" w:hAnsi="Verdana" w:cs="Verdana"/>
          <w:color w:val="auto"/>
          <w:sz w:val="20"/>
          <w:szCs w:val="20"/>
        </w:rPr>
        <w:t>774-31-35-712.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Pr="00407E45">
        <w:rPr>
          <w:rFonts w:ascii="Verdana" w:hAnsi="Verdana" w:cs="Verdana"/>
          <w:color w:val="auto"/>
          <w:sz w:val="20"/>
          <w:szCs w:val="20"/>
        </w:rPr>
        <w:t>Faktura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Pr="00407E45">
        <w:rPr>
          <w:rFonts w:ascii="Verdana" w:hAnsi="Verdana" w:cs="Verdana"/>
          <w:color w:val="auto"/>
          <w:sz w:val="20"/>
          <w:szCs w:val="20"/>
        </w:rPr>
        <w:t>winna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Pr="00407E45">
        <w:rPr>
          <w:rFonts w:ascii="Verdana" w:hAnsi="Verdana" w:cs="Verdana"/>
          <w:color w:val="auto"/>
          <w:sz w:val="20"/>
          <w:szCs w:val="20"/>
        </w:rPr>
        <w:t>zawierać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Pr="00407E45">
        <w:rPr>
          <w:rFonts w:ascii="Verdana" w:hAnsi="Verdana" w:cs="Verdana"/>
          <w:color w:val="auto"/>
          <w:sz w:val="20"/>
          <w:szCs w:val="20"/>
        </w:rPr>
        <w:t>zapis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Pr="00407E45">
        <w:rPr>
          <w:rFonts w:ascii="Verdana" w:hAnsi="Verdana" w:cs="Verdana"/>
          <w:color w:val="auto"/>
          <w:sz w:val="20"/>
          <w:szCs w:val="20"/>
        </w:rPr>
        <w:t>numeru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Pr="00407E45">
        <w:rPr>
          <w:rFonts w:ascii="Verdana" w:hAnsi="Verdana" w:cs="Verdana"/>
          <w:color w:val="auto"/>
          <w:sz w:val="20"/>
          <w:szCs w:val="20"/>
        </w:rPr>
        <w:t>niniejszej</w:t>
      </w:r>
      <w:r w:rsidRPr="00407E45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 w:rsidRPr="00407E45">
        <w:rPr>
          <w:rFonts w:ascii="Verdana" w:hAnsi="Verdana" w:cs="Verdana"/>
          <w:color w:val="auto"/>
          <w:sz w:val="20"/>
          <w:szCs w:val="20"/>
        </w:rPr>
        <w:t>umowy.</w:t>
      </w:r>
    </w:p>
    <w:p w:rsidR="0007126D" w:rsidRPr="0007126D" w:rsidRDefault="00AC75A3" w:rsidP="0007126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Wykonawca oświadcza, że dokonał zgłoszenia rejestracyjnego i decyzją Urzędu Skarbowego otrzymał Numer Identyfikacji Podatkowej NIP .......................</w:t>
      </w:r>
    </w:p>
    <w:p w:rsidR="0007126D" w:rsidRPr="0007126D" w:rsidRDefault="00AC75A3" w:rsidP="0007126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lastRenderedPageBreak/>
        <w:t xml:space="preserve">Strony ustalają, że zapłata następuje z chwilą obciążenia rachunku bankowego </w:t>
      </w: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br/>
        <w:t>Zamawiającego.</w:t>
      </w:r>
    </w:p>
    <w:p w:rsidR="0007126D" w:rsidRPr="0007126D" w:rsidRDefault="00AC75A3" w:rsidP="0007126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Wykonawca wystawi fakturę ze wskazaniem w nich numeru umowy wg centralnego rejestru umów.</w:t>
      </w:r>
    </w:p>
    <w:p w:rsidR="00AC75A3" w:rsidRPr="0007126D" w:rsidRDefault="00AC75A3" w:rsidP="0007126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Zamawiający dopuszcza, na wniosek Wykonawcy, przyspieszenie płatności za wystawioną fakturę pod warunkiem udzielenia </w:t>
      </w:r>
      <w:proofErr w:type="spellStart"/>
      <w:r w:rsidRPr="0007126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skonta</w:t>
      </w:r>
      <w:proofErr w:type="spellEnd"/>
      <w:r w:rsidRPr="0007126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W przypadku dokonania przez Zamawiającego płatności w terminie wcześniejszym niż ustalony w § 6 ust. 3 umowy, strony ustalają, że skonto będzie wynosiło równowartość oprocentowania w wysokości 5% w skali roku od należności z faktury za każdy dzień płatności dokonanej przed terminem określonym </w:t>
      </w:r>
      <w:r w:rsidR="00962695" w:rsidRPr="0007126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§ 6 ust. 3</w:t>
      </w:r>
      <w:r w:rsidRPr="0007126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 Zamawiający zastrzega, iż możliwość dokonania zapłaty przed terminem będzie uzależniona od jego sytuacji ekonomiczno-finansowej.</w:t>
      </w:r>
    </w:p>
    <w:p w:rsidR="0007126D" w:rsidRDefault="0007126D" w:rsidP="00AC75A3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AC75A3" w:rsidRPr="00AC75A3" w:rsidRDefault="00AC75A3" w:rsidP="00AC75A3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§ 7 </w:t>
      </w:r>
    </w:p>
    <w:p w:rsidR="0007126D" w:rsidRPr="0007126D" w:rsidRDefault="00AC75A3" w:rsidP="0007126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Funkcję inspektora nadzoru ze strony Zamawiającego pełnić będzie:.............................</w:t>
      </w:r>
    </w:p>
    <w:p w:rsidR="0007126D" w:rsidRPr="0007126D" w:rsidRDefault="00AC75A3" w:rsidP="0007126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Kierownikiem budowy ze strony Wykonawcy będzie ................................................, </w:t>
      </w:r>
      <w:proofErr w:type="spellStart"/>
      <w:r w:rsidRPr="0007126D">
        <w:rPr>
          <w:rFonts w:ascii="Verdana" w:eastAsia="Times New Roman" w:hAnsi="Verdana" w:cs="Times New Roman"/>
          <w:sz w:val="20"/>
          <w:szCs w:val="20"/>
          <w:lang w:eastAsia="pl-PL"/>
        </w:rPr>
        <w:t>upr</w:t>
      </w:r>
      <w:proofErr w:type="spellEnd"/>
      <w:r w:rsidRPr="0007126D">
        <w:rPr>
          <w:rFonts w:ascii="Verdana" w:eastAsia="Times New Roman" w:hAnsi="Verdana" w:cs="Times New Roman"/>
          <w:sz w:val="20"/>
          <w:szCs w:val="20"/>
          <w:lang w:eastAsia="pl-PL"/>
        </w:rPr>
        <w:t>. bud.................</w:t>
      </w:r>
    </w:p>
    <w:p w:rsidR="00AC75A3" w:rsidRPr="0007126D" w:rsidRDefault="00AC75A3" w:rsidP="0007126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Zmiana osób wskazanych w ust. 1 i 2 następuje poprzez pisemne powiadomienie drugiej</w:t>
      </w:r>
      <w:r w:rsid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Strony i nie stanowi zmiany treści umowy.</w:t>
      </w:r>
    </w:p>
    <w:p w:rsidR="0007126D" w:rsidRDefault="0007126D" w:rsidP="00AC75A3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AC75A3" w:rsidRPr="00AC75A3" w:rsidRDefault="00AC75A3" w:rsidP="00AC75A3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§ 8</w:t>
      </w:r>
    </w:p>
    <w:p w:rsidR="00AC75A3" w:rsidRPr="0007126D" w:rsidRDefault="00AC75A3" w:rsidP="000712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Wykonawca powiadomi o gotowości do odbioru końcowego pismem skierowanym do Zamawiającego. Wykonawca złoży jednocześnie wszystkie dokumenty niezbędne do odbioru końcowego przedmiotu umowy w 1 egzemplarzu</w:t>
      </w:r>
      <w:r w:rsidR="0096269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.</w:t>
      </w:r>
    </w:p>
    <w:p w:rsidR="00AC75A3" w:rsidRPr="0007126D" w:rsidRDefault="00AC75A3" w:rsidP="000712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Zamawiający w terminie</w:t>
      </w:r>
      <w:r w:rsidRPr="0007126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3</w:t>
      </w: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 dni roboczych od daty zawiadomienia przystąpi do odbioru robót zanikowych, ulegających zakryciu oraz w terminie 7 dni roboczych od daty zawiadomienia o zakończeniu robót - do odbioru końcowego przedmiotu umowy.</w:t>
      </w:r>
    </w:p>
    <w:p w:rsidR="00AC75A3" w:rsidRPr="0007126D" w:rsidRDefault="00AC75A3" w:rsidP="000712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W przypadku stwierdzenia braku gotowości do odbioru Zamawiający powiadomi pisemnie o tym fakcie Wykonawcę, wskazując jednocześnie podstawę uniemożliwiającą rozpoczęcie odbioru wykonanych robót.</w:t>
      </w:r>
    </w:p>
    <w:p w:rsidR="00AC75A3" w:rsidRPr="0007126D" w:rsidRDefault="00AC75A3" w:rsidP="000712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Jeżeli w toku czynności odbioru zostaną stwierdzone wady, to Zamawiającemu przysługują następujące uprawnienia:</w:t>
      </w:r>
    </w:p>
    <w:p w:rsidR="00AC75A3" w:rsidRPr="0007126D" w:rsidRDefault="00AC75A3" w:rsidP="000712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jeżeli wady nadają się do usunięcia, może odmówić odbioru do czasu usunięcia wad;</w:t>
      </w:r>
    </w:p>
    <w:p w:rsidR="00AC75A3" w:rsidRPr="0007126D" w:rsidRDefault="00AC75A3" w:rsidP="000712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jeżeli wady nie nadają się do usunięcia, to:</w:t>
      </w:r>
    </w:p>
    <w:p w:rsidR="00AC75A3" w:rsidRPr="0007126D" w:rsidRDefault="00AC75A3" w:rsidP="0007126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jeżeli umożliwiają one użytkowanie przedmiotu odbioru zgodnie z przeznaczeniem, Zamawiający może obniżyć odpowiednio wynagrodzenie,</w:t>
      </w:r>
    </w:p>
    <w:p w:rsidR="00AC75A3" w:rsidRPr="0007126D" w:rsidRDefault="00AC75A3" w:rsidP="0007126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jeżeli uniemożliwiają użytkowanie zgodnie z przeznaczeniem, Zamawiający może odstąpić od umowy lub żądać wykonania przedmiotu odbioru po raz drugi.</w:t>
      </w:r>
    </w:p>
    <w:p w:rsidR="00AC75A3" w:rsidRPr="0007126D" w:rsidRDefault="00AC75A3" w:rsidP="000712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sz w:val="20"/>
          <w:szCs w:val="20"/>
          <w:lang w:eastAsia="pl-PL"/>
        </w:rPr>
        <w:t>Strony ustalają, że z czynności odbiorowych będzie spisany protokół zawierający wszelkie</w:t>
      </w:r>
      <w:r w:rsidRPr="0007126D">
        <w:rPr>
          <w:rFonts w:ascii="Verdana" w:eastAsia="Times New Roman" w:hAnsi="Verdana" w:cs="Times New Roman"/>
          <w:sz w:val="20"/>
          <w:szCs w:val="20"/>
          <w:lang w:eastAsia="pl-PL"/>
        </w:rPr>
        <w:br/>
        <w:t>ustalenia dokonane w trakcie odbioru.</w:t>
      </w:r>
    </w:p>
    <w:p w:rsidR="00AC75A3" w:rsidRPr="0007126D" w:rsidRDefault="00AC75A3" w:rsidP="000712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W przypadku ujawnienia wad/usterek przy odbiorze końcowym Wykonawca zobowiązuje się usunąć je na swój koszt i ryzyko w terminach technicznie i organizacyjnie uzasadnionych, w ciągu 7 dni kalendarzowych od daty zgłoszenia wady lub usterki, chyba że strony ustalą inny termin.</w:t>
      </w:r>
    </w:p>
    <w:p w:rsidR="00AC75A3" w:rsidRPr="0007126D" w:rsidRDefault="00AC75A3" w:rsidP="000712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W razie nie usunięcia w ustalonym terminie przez Wykonawcę wad lub/i usterek stwierdzonych przy odbiorze końcowym Zamawiający jest upoważniony do ich usunięcia na koszt Wykonawcy.</w:t>
      </w:r>
    </w:p>
    <w:p w:rsidR="00AC75A3" w:rsidRPr="0007126D" w:rsidRDefault="00AC75A3" w:rsidP="000712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Wykonawca zobowiązany jest do zapłaty na rzecz Zamawiającego poniesionych przez niego kosztów dokonania usunięcia wady bądź usterki w terminie 7 dni od dnia otrzymania wezwania do zapłaty pod rygorem ich pokrycia z zabezpieczenia wykonania umowy.</w:t>
      </w:r>
    </w:p>
    <w:p w:rsidR="00AC75A3" w:rsidRPr="0007126D" w:rsidRDefault="00AC75A3" w:rsidP="000712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Wykonawca zobowiązuje się do osobistego stawiennictwa przy odbiorze lub wyznaczenia w tym celu upoważnionego pisemnie pełnomocnika. Nieobecność Wykonawcy lub pełnomocnika nie wstrzymuje czynności odbioru, Wykonawca traci </w:t>
      </w: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lastRenderedPageBreak/>
        <w:t>jednak w tym wypadku prawo do zgłoszenia swoich zastrzeżeń i zarzutów w stosunku do wyniku odbioru.</w:t>
      </w:r>
    </w:p>
    <w:p w:rsidR="00AC75A3" w:rsidRPr="00AC75A3" w:rsidRDefault="00AC75A3" w:rsidP="00AC75A3">
      <w:pPr>
        <w:spacing w:after="0" w:line="240" w:lineRule="auto"/>
        <w:ind w:left="391" w:hanging="403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C75A3" w:rsidRPr="00AC75A3" w:rsidRDefault="00AC75A3" w:rsidP="00AC75A3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§ 9</w:t>
      </w:r>
    </w:p>
    <w:p w:rsidR="00AC75A3" w:rsidRPr="0007126D" w:rsidRDefault="00AC75A3" w:rsidP="0007126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Wykonawca zobowiązany jest zapłacić Zamawiającemu karę umowną za:</w:t>
      </w:r>
    </w:p>
    <w:p w:rsidR="00AC75A3" w:rsidRPr="0007126D" w:rsidRDefault="00AC75A3" w:rsidP="0007126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opóźnienie w dostarczeniu kopii polisy ubezpieczeniowej, o której mowa w § 4 ust. 1 pkt. 19 w wysokości 0,1 %</w:t>
      </w:r>
      <w:r w:rsidRPr="0007126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wynagrodzenia ryczałtowego brutto o którym mowa w § 5 ust. 2, za każdy dzień opóźnienia,</w:t>
      </w:r>
    </w:p>
    <w:p w:rsidR="00AC75A3" w:rsidRPr="0007126D" w:rsidRDefault="00AC75A3" w:rsidP="0007126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opóźnienie w oddaniu przedmiotu umowy w wysokości 0,5% wynagrodzenia ryczałtowego brutto o którym mowa w § 5 ust. 2, za każdy dzień opóźnienia, licząc od następnego dnia po upływie terminu określonego na wykonanie przedmiotu umowy,</w:t>
      </w:r>
    </w:p>
    <w:p w:rsidR="00AC75A3" w:rsidRPr="0007126D" w:rsidRDefault="00AC75A3" w:rsidP="0007126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opóźnienie w usunięciu usterek i wad stwierdzonych przy odbiorze przedmiotu umowy i/lub w okresie gwarancji i rękojmi – w wysokości 0,5 % wynagrodzenia ryczałtowego brutto o którym mowa w § 5 ust. 2, za każdy dzień opóźnienia w ich usunięciu, ponad termin ustalony przez strony,</w:t>
      </w:r>
    </w:p>
    <w:p w:rsidR="0007126D" w:rsidRPr="0007126D" w:rsidRDefault="00AC75A3" w:rsidP="0007126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odstąpienie od umowy przez Zamawiającego z przyczyn leżących po stronie Wykonawcy – w wysokości 10 % wynagrodzenia ryczałtowego brutto, o którym mowa w § 5 ust. 2.</w:t>
      </w:r>
    </w:p>
    <w:p w:rsidR="00AC75A3" w:rsidRPr="0007126D" w:rsidRDefault="00AC75A3" w:rsidP="0007126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 xml:space="preserve">Jeżeli wskutek niewykonania lub nienależytego wykonania umowy powstanie szkoda, </w:t>
      </w:r>
    </w:p>
    <w:p w:rsidR="00AC75A3" w:rsidRPr="0007126D" w:rsidRDefault="00AC75A3" w:rsidP="0007126D">
      <w:pPr>
        <w:pStyle w:val="Akapitzlist"/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Wykonawca zobowiązany jest do jej pokrycia w pełnej wysokości ponad wysokość kar</w:t>
      </w:r>
    </w:p>
    <w:p w:rsidR="00AC75A3" w:rsidRPr="0007126D" w:rsidRDefault="00AC75A3" w:rsidP="0007126D">
      <w:pPr>
        <w:pStyle w:val="Akapitzlist"/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umownych.</w:t>
      </w:r>
    </w:p>
    <w:p w:rsidR="00AC75A3" w:rsidRPr="0007126D" w:rsidRDefault="00AC75A3" w:rsidP="0007126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Wykonawca wyraża zgodę na potrącenie kar umownych naliczonych przez </w:t>
      </w:r>
      <w:r w:rsid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Zamawiającego z wystawionej przez siebie faktury. </w:t>
      </w:r>
    </w:p>
    <w:p w:rsidR="00AC75A3" w:rsidRPr="0007126D" w:rsidRDefault="00AC75A3" w:rsidP="0007126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Wykonawca ma prawo naliczać odsetki za nietermin</w:t>
      </w:r>
      <w:r w:rsid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ową zapłatę faktury w wysokości </w:t>
      </w: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ustawowej.</w:t>
      </w:r>
    </w:p>
    <w:p w:rsidR="00AC75A3" w:rsidRPr="0007126D" w:rsidRDefault="00AC75A3" w:rsidP="0007126D">
      <w:pPr>
        <w:pStyle w:val="Akapitzlist"/>
        <w:numPr>
          <w:ilvl w:val="0"/>
          <w:numId w:val="20"/>
        </w:numPr>
        <w:spacing w:after="0" w:line="240" w:lineRule="auto"/>
        <w:ind w:right="-27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Zamawiający może dochodzić odszkodowania uzupełniającego przewyższającego wysokość kar umownych do wysokości rzeczywistej poniesionej szkody i utraconych korzyści.</w:t>
      </w:r>
    </w:p>
    <w:p w:rsidR="00AC75A3" w:rsidRPr="00AC75A3" w:rsidRDefault="00AC75A3" w:rsidP="00AC75A3">
      <w:pPr>
        <w:spacing w:after="0" w:line="240" w:lineRule="auto"/>
        <w:ind w:right="-272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C75A3" w:rsidRPr="00AC75A3" w:rsidRDefault="00AC75A3" w:rsidP="00AC75A3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§ 10</w:t>
      </w:r>
    </w:p>
    <w:p w:rsidR="00AC75A3" w:rsidRPr="00AC75A3" w:rsidRDefault="00AC75A3" w:rsidP="0007126D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Zamawiającemu przysługuje prawo odstąpienia od umowy z Wykonawcą w razie zaistnienia istotnej zmiany okoliczności powodującej, że wykonanie umowy nie leży w interesie publicznym, czego nie można było przewidzieć w chwili zawarcia umowy</w:t>
      </w:r>
      <w:r w:rsidRPr="00AC75A3">
        <w:rPr>
          <w:rFonts w:ascii="Verdana" w:eastAsia="Times New Roman" w:hAnsi="Verdana" w:cs="Times New Roman"/>
          <w:sz w:val="20"/>
          <w:szCs w:val="20"/>
          <w:lang w:eastAsia="pl-PL"/>
        </w:rPr>
        <w:t>, lub dalsze</w:t>
      </w:r>
      <w:r w:rsidRPr="00AC75A3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 xml:space="preserve"> </w:t>
      </w:r>
      <w:r w:rsidRPr="00AC75A3">
        <w:rPr>
          <w:rFonts w:ascii="Verdana" w:eastAsia="Times New Roman" w:hAnsi="Verdana" w:cs="Times New Roman"/>
          <w:sz w:val="20"/>
          <w:szCs w:val="20"/>
          <w:lang w:eastAsia="pl-PL"/>
        </w:rPr>
        <w:t>wykonywanie umowy może zagrozić istotnemu interesowi bezpieczeństwa państwa lub bezpieczeństwu publicznemu</w:t>
      </w: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- w takim wypadku Wykonawca może żądać jedynie wynagrodzenia należnego mu z tytułu wykonania części umowy.</w:t>
      </w:r>
    </w:p>
    <w:p w:rsidR="00AC75A3" w:rsidRPr="00AC75A3" w:rsidRDefault="00AC75A3" w:rsidP="00AC75A3">
      <w:p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C75A3" w:rsidRPr="00AC75A3" w:rsidRDefault="00AC75A3" w:rsidP="00AC75A3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§ 11</w:t>
      </w:r>
    </w:p>
    <w:p w:rsidR="00AC75A3" w:rsidRPr="00AC75A3" w:rsidRDefault="00AC75A3" w:rsidP="0007126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udziela Zamawiającemu </w:t>
      </w:r>
      <w:r w:rsidRPr="00AC75A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36 m-ce</w:t>
      </w:r>
      <w:r w:rsidRPr="00AC75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gwarancji jakości na przedmiot umowy w rozumieniu art. 577 K.c</w:t>
      </w:r>
      <w:r w:rsidR="00F403FB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AC75A3" w:rsidRPr="00AC75A3" w:rsidRDefault="00AC75A3" w:rsidP="0007126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Okres gwarancji rozpoczyna się następnego dnia po podpisaniu protokołu </w:t>
      </w:r>
      <w:r w:rsidR="00F403FB">
        <w:rPr>
          <w:rFonts w:ascii="Verdana" w:eastAsia="Times New Roman" w:hAnsi="Verdana" w:cs="Times New Roman"/>
          <w:sz w:val="20"/>
          <w:szCs w:val="20"/>
          <w:lang w:eastAsia="pl-PL"/>
        </w:rPr>
        <w:t>odbioru końcowego</w:t>
      </w:r>
      <w:r w:rsidRPr="00AC75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ulega odpowiedniemu przedłużeniu o czas trwania napraw gwarancyjnych.</w:t>
      </w:r>
    </w:p>
    <w:p w:rsidR="00AC75A3" w:rsidRPr="00AC75A3" w:rsidRDefault="00AC75A3" w:rsidP="0007126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sz w:val="20"/>
          <w:szCs w:val="20"/>
          <w:lang w:eastAsia="pl-PL"/>
        </w:rPr>
        <w:t>Uprawnienie z tytułu rękojmi Zamawiający może wykonywać przez okres równy gwarancji.</w:t>
      </w:r>
    </w:p>
    <w:p w:rsidR="00AC75A3" w:rsidRPr="00AC75A3" w:rsidRDefault="00AC75A3" w:rsidP="0007126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sz w:val="20"/>
          <w:szCs w:val="20"/>
          <w:lang w:eastAsia="pl-PL"/>
        </w:rPr>
        <w:t>Wykonawca zobowiązuje się usunąć na swój koszt i ryzyko wady i usterki stwierdzone w przedmiocie niniejszej umowy w okresie gwarancji lub rękojmi w terminach technicznie i organizacyjnie uzasadnionych, wyznaczonych przez Zamawiającego, nie później jednak niż w ciągu 3 dni kalendarzowych od daty stwierdzenia wady lub usterki, przy udziale Wykonawcy.</w:t>
      </w:r>
    </w:p>
    <w:p w:rsidR="00AC75A3" w:rsidRPr="00AD75C1" w:rsidRDefault="00AC75A3" w:rsidP="00AD75C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sz w:val="20"/>
          <w:szCs w:val="20"/>
          <w:lang w:eastAsia="pl-PL"/>
        </w:rPr>
        <w:t>W przypadku, gdy Wykonawca nie zgłosi się w celu stwierdzenia wad i usterek w terminie nie dłuższym niż 3 dni od powiadomienia lub pomimo przystąpienia do naprawy nie usunie wad i usterek w terminie wyznaczonym przez Zamawiającego, Zamawiającemu przysługuje prawo, bez konieczności wyznaczania dodatkowego terminu, do dokonania naprawy na koszt Wykonawcy, bez utraty praw wynikających z gwarancji lub rękojmi.</w:t>
      </w:r>
    </w:p>
    <w:p w:rsidR="00AC75A3" w:rsidRPr="00AC75A3" w:rsidRDefault="00AC75A3" w:rsidP="00AC75A3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pl-PL"/>
        </w:rPr>
        <w:lastRenderedPageBreak/>
        <w:t>§ 12</w:t>
      </w:r>
    </w:p>
    <w:p w:rsidR="00A62E5F" w:rsidRPr="00407E45" w:rsidRDefault="00A62E5F" w:rsidP="00A62E5F">
      <w:pPr>
        <w:pStyle w:val="western"/>
        <w:numPr>
          <w:ilvl w:val="0"/>
          <w:numId w:val="26"/>
        </w:numPr>
        <w:spacing w:after="0" w:line="100" w:lineRule="atLeast"/>
        <w:contextualSpacing/>
        <w:jc w:val="both"/>
        <w:rPr>
          <w:color w:val="auto"/>
        </w:rPr>
      </w:pPr>
      <w:r w:rsidRPr="00407E45">
        <w:rPr>
          <w:rFonts w:ascii="Verdana" w:hAnsi="Verdana"/>
          <w:color w:val="auto"/>
          <w:sz w:val="20"/>
          <w:szCs w:val="20"/>
        </w:rPr>
        <w:t>Wykonawca zobowiązuje się do bezwzględnego zachowania w poufności wszelkich informacji uzyskanych w związku z wykonywaniem przedmiotu umowy dotyczących Zamawiającego i jego Klientów.</w:t>
      </w:r>
    </w:p>
    <w:p w:rsidR="00A62E5F" w:rsidRPr="00407E45" w:rsidRDefault="00A62E5F" w:rsidP="00A62E5F">
      <w:pPr>
        <w:pStyle w:val="western"/>
        <w:numPr>
          <w:ilvl w:val="0"/>
          <w:numId w:val="26"/>
        </w:numPr>
        <w:shd w:val="clear" w:color="auto" w:fill="FFFFFF"/>
        <w:spacing w:after="0" w:line="100" w:lineRule="atLeast"/>
        <w:contextualSpacing/>
        <w:jc w:val="both"/>
        <w:rPr>
          <w:color w:val="auto"/>
        </w:rPr>
      </w:pPr>
      <w:r w:rsidRPr="00407E45">
        <w:rPr>
          <w:rFonts w:ascii="Verdana" w:hAnsi="Verdana"/>
          <w:color w:val="auto"/>
          <w:sz w:val="20"/>
          <w:szCs w:val="20"/>
        </w:rPr>
        <w:t>Przez obowiązek, o jakim mowa w ust. 1 rozumie się w szczególności zakaz:</w:t>
      </w:r>
    </w:p>
    <w:p w:rsidR="00A62E5F" w:rsidRPr="00407E45" w:rsidRDefault="00A62E5F" w:rsidP="00A62E5F">
      <w:pPr>
        <w:pStyle w:val="western"/>
        <w:numPr>
          <w:ilvl w:val="0"/>
          <w:numId w:val="27"/>
        </w:numPr>
        <w:spacing w:after="0" w:line="100" w:lineRule="atLeast"/>
        <w:contextualSpacing/>
        <w:jc w:val="both"/>
        <w:rPr>
          <w:color w:val="auto"/>
        </w:rPr>
      </w:pPr>
      <w:r w:rsidRPr="00407E45">
        <w:rPr>
          <w:rFonts w:ascii="Verdana" w:hAnsi="Verdana"/>
          <w:color w:val="auto"/>
          <w:sz w:val="20"/>
          <w:szCs w:val="20"/>
        </w:rPr>
        <w:t>zapoznawania się przez Wykonawcę z dokumentami, analizami, zawartością dysków twardych i innych nośników informacji itp. - nie związanymi ze zleconym zakresem prac,</w:t>
      </w:r>
    </w:p>
    <w:p w:rsidR="00A62E5F" w:rsidRPr="00407E45" w:rsidRDefault="00A62E5F" w:rsidP="00A62E5F">
      <w:pPr>
        <w:pStyle w:val="western"/>
        <w:numPr>
          <w:ilvl w:val="0"/>
          <w:numId w:val="27"/>
        </w:numPr>
        <w:spacing w:after="0" w:line="100" w:lineRule="atLeast"/>
        <w:contextualSpacing/>
        <w:jc w:val="both"/>
        <w:rPr>
          <w:color w:val="auto"/>
        </w:rPr>
      </w:pPr>
      <w:r w:rsidRPr="00407E45">
        <w:rPr>
          <w:rFonts w:ascii="Verdana" w:hAnsi="Verdana"/>
          <w:color w:val="auto"/>
          <w:sz w:val="20"/>
          <w:szCs w:val="20"/>
        </w:rPr>
        <w:t>zabierania, kopiowania oraz powielania dokumentów i danych, a w szczególności udostępniania ich osobom trzecim, informowania osób trzecich o danych objętych nakazem poufności.</w:t>
      </w:r>
    </w:p>
    <w:p w:rsidR="00A62E5F" w:rsidRPr="00407E45" w:rsidRDefault="00A62E5F" w:rsidP="00A62E5F">
      <w:pPr>
        <w:pStyle w:val="western"/>
        <w:numPr>
          <w:ilvl w:val="0"/>
          <w:numId w:val="28"/>
        </w:numPr>
        <w:spacing w:after="0" w:line="100" w:lineRule="atLeast"/>
        <w:contextualSpacing/>
        <w:jc w:val="both"/>
        <w:rPr>
          <w:color w:val="auto"/>
        </w:rPr>
      </w:pPr>
      <w:r w:rsidRPr="00407E45">
        <w:rPr>
          <w:rFonts w:ascii="Verdana" w:hAnsi="Verdana"/>
          <w:color w:val="auto"/>
          <w:sz w:val="20"/>
          <w:szCs w:val="20"/>
        </w:rPr>
        <w:t>Wykonawca zobowiązuje się nie wykorzystywać własnego sprzętu informatycznego na terenie Zamawiającego bez jego wiedzy i zgody.</w:t>
      </w:r>
    </w:p>
    <w:p w:rsidR="00A62E5F" w:rsidRPr="00407E45" w:rsidRDefault="00A62E5F" w:rsidP="00A62E5F">
      <w:pPr>
        <w:pStyle w:val="western"/>
        <w:numPr>
          <w:ilvl w:val="0"/>
          <w:numId w:val="28"/>
        </w:numPr>
        <w:spacing w:after="0" w:line="100" w:lineRule="atLeast"/>
        <w:contextualSpacing/>
        <w:jc w:val="both"/>
        <w:rPr>
          <w:color w:val="auto"/>
        </w:rPr>
      </w:pPr>
      <w:r w:rsidRPr="00407E45">
        <w:rPr>
          <w:rFonts w:ascii="Verdana" w:hAnsi="Verdana"/>
          <w:color w:val="auto"/>
          <w:sz w:val="20"/>
          <w:szCs w:val="20"/>
        </w:rPr>
        <w:t>Wykonawca obowiązany jest do zapewnienia, aby jego pracownicy, a także osoby trzecie przy udziale których wykonuje zlecenia dla Zamawiającego, przestrzegali tych samych reguł poufności określonych w niniejszej umowie. Wykonawca ponosi odpowiedzialność za należyte wypełnienie zobowiązania wskazanego w zdaniu poprzedzającym, a za działania lub zaniechania osób trzecich odpowiada jak za swoje własne.</w:t>
      </w:r>
    </w:p>
    <w:p w:rsidR="00A62E5F" w:rsidRPr="00407E45" w:rsidRDefault="00A62E5F" w:rsidP="00A62E5F">
      <w:pPr>
        <w:pStyle w:val="western"/>
        <w:numPr>
          <w:ilvl w:val="0"/>
          <w:numId w:val="28"/>
        </w:numPr>
        <w:spacing w:after="0" w:line="100" w:lineRule="atLeast"/>
        <w:contextualSpacing/>
        <w:jc w:val="both"/>
        <w:rPr>
          <w:color w:val="auto"/>
        </w:rPr>
      </w:pPr>
      <w:r w:rsidRPr="00407E45">
        <w:rPr>
          <w:rFonts w:ascii="Verdana" w:hAnsi="Verdana"/>
          <w:color w:val="auto"/>
          <w:sz w:val="20"/>
          <w:szCs w:val="20"/>
        </w:rPr>
        <w:t>Wykonawca obowiązany jest również do podjęcia pozytywnych działań zmierzających do ochrony informacji poufnych Zamawiającego i jego Klientów, o ile w trakcie wykonywania zlecenia mogłoby dojść do ujawnienia takich informacji poza wiedzą i zgodą Zamawiającego.</w:t>
      </w:r>
    </w:p>
    <w:p w:rsidR="00A62E5F" w:rsidRPr="00407E45" w:rsidRDefault="00A62E5F" w:rsidP="00A62E5F">
      <w:pPr>
        <w:pStyle w:val="western"/>
        <w:numPr>
          <w:ilvl w:val="0"/>
          <w:numId w:val="28"/>
        </w:numPr>
        <w:spacing w:after="0" w:line="100" w:lineRule="atLeast"/>
        <w:contextualSpacing/>
        <w:jc w:val="both"/>
        <w:rPr>
          <w:color w:val="auto"/>
        </w:rPr>
      </w:pPr>
      <w:r w:rsidRPr="00407E45">
        <w:rPr>
          <w:rFonts w:ascii="Verdana" w:hAnsi="Verdana"/>
          <w:color w:val="auto"/>
          <w:sz w:val="20"/>
          <w:szCs w:val="20"/>
        </w:rPr>
        <w:t>Wykonawca zobowiązany jest nie wprowadzać do budynku będącego siedzibą Zamawiającego osób trzecich.</w:t>
      </w:r>
    </w:p>
    <w:p w:rsidR="00A62E5F" w:rsidRPr="00407E45" w:rsidRDefault="00A62E5F" w:rsidP="00A62E5F">
      <w:pPr>
        <w:pStyle w:val="western"/>
        <w:numPr>
          <w:ilvl w:val="0"/>
          <w:numId w:val="28"/>
        </w:numPr>
        <w:spacing w:after="0" w:line="100" w:lineRule="atLeast"/>
        <w:contextualSpacing/>
        <w:jc w:val="both"/>
        <w:rPr>
          <w:color w:val="auto"/>
        </w:rPr>
      </w:pPr>
      <w:r w:rsidRPr="00407E45">
        <w:rPr>
          <w:rFonts w:ascii="Verdana" w:hAnsi="Verdana"/>
          <w:color w:val="auto"/>
          <w:sz w:val="20"/>
          <w:szCs w:val="20"/>
        </w:rPr>
        <w:t>Postanowienia ust. 1 - 6 nie będą miały zastosowania do informacji, które:</w:t>
      </w:r>
    </w:p>
    <w:p w:rsidR="00A62E5F" w:rsidRPr="00407E45" w:rsidRDefault="00A62E5F" w:rsidP="00A62E5F">
      <w:pPr>
        <w:pStyle w:val="western"/>
        <w:numPr>
          <w:ilvl w:val="0"/>
          <w:numId w:val="30"/>
        </w:numPr>
        <w:spacing w:after="0" w:line="100" w:lineRule="atLeast"/>
        <w:contextualSpacing/>
        <w:jc w:val="both"/>
        <w:rPr>
          <w:color w:val="auto"/>
        </w:rPr>
      </w:pPr>
      <w:r w:rsidRPr="00407E45">
        <w:rPr>
          <w:rFonts w:ascii="Verdana" w:hAnsi="Verdana"/>
          <w:color w:val="auto"/>
          <w:sz w:val="20"/>
          <w:szCs w:val="20"/>
        </w:rPr>
        <w:t>zostały opublikowane lub stały się jawne bez naruszenia niniejszej umowy;</w:t>
      </w:r>
    </w:p>
    <w:p w:rsidR="00A62E5F" w:rsidRPr="00407E45" w:rsidRDefault="00A62E5F" w:rsidP="00A62E5F">
      <w:pPr>
        <w:pStyle w:val="western"/>
        <w:numPr>
          <w:ilvl w:val="0"/>
          <w:numId w:val="30"/>
        </w:numPr>
        <w:spacing w:after="0" w:line="100" w:lineRule="atLeast"/>
        <w:contextualSpacing/>
        <w:jc w:val="both"/>
        <w:rPr>
          <w:color w:val="auto"/>
        </w:rPr>
      </w:pPr>
      <w:r w:rsidRPr="00407E45">
        <w:rPr>
          <w:rFonts w:ascii="Verdana" w:hAnsi="Verdana"/>
          <w:color w:val="auto"/>
          <w:sz w:val="20"/>
          <w:szCs w:val="20"/>
        </w:rPr>
        <w:t>zostały ujawnione przez strony trzecie bez naruszenia zasady poufności określonej niniejszą umową;</w:t>
      </w:r>
    </w:p>
    <w:p w:rsidR="00A62E5F" w:rsidRPr="00407E45" w:rsidRDefault="00A62E5F" w:rsidP="00A62E5F">
      <w:pPr>
        <w:pStyle w:val="western"/>
        <w:numPr>
          <w:ilvl w:val="0"/>
          <w:numId w:val="30"/>
        </w:numPr>
        <w:spacing w:after="0" w:line="100" w:lineRule="atLeast"/>
        <w:contextualSpacing/>
        <w:jc w:val="both"/>
        <w:rPr>
          <w:color w:val="auto"/>
        </w:rPr>
      </w:pPr>
      <w:r w:rsidRPr="00407E45">
        <w:rPr>
          <w:rFonts w:ascii="Verdana" w:hAnsi="Verdana"/>
          <w:color w:val="auto"/>
          <w:sz w:val="20"/>
          <w:szCs w:val="20"/>
        </w:rPr>
        <w:t>zostały ujawnione na podstawie odpowiedniego przepisu prawa, wyroku sądowego lub decyzji administracyjnej.</w:t>
      </w:r>
    </w:p>
    <w:p w:rsidR="00A62E5F" w:rsidRPr="00407E45" w:rsidRDefault="00A62E5F" w:rsidP="00A62E5F">
      <w:pPr>
        <w:pStyle w:val="western"/>
        <w:numPr>
          <w:ilvl w:val="0"/>
          <w:numId w:val="29"/>
        </w:numPr>
        <w:spacing w:after="0" w:line="100" w:lineRule="atLeast"/>
        <w:contextualSpacing/>
        <w:jc w:val="both"/>
        <w:rPr>
          <w:color w:val="auto"/>
        </w:rPr>
      </w:pPr>
      <w:bookmarkStart w:id="0" w:name="OLE_LINK1"/>
      <w:bookmarkStart w:id="1" w:name="OLE_LINK2"/>
      <w:bookmarkEnd w:id="0"/>
      <w:bookmarkEnd w:id="1"/>
      <w:r w:rsidRPr="00407E45">
        <w:rPr>
          <w:rFonts w:ascii="Verdana" w:hAnsi="Verdana"/>
          <w:color w:val="auto"/>
          <w:sz w:val="20"/>
          <w:szCs w:val="20"/>
        </w:rPr>
        <w:t xml:space="preserve">Wykonawca oświadcza, że zapoznał się z Polityką Zintegrowanego Systemu Zarządzania Urzędu Miasta Płocka oraz innymi właściwymi dla danej usługi regulacjami systemu, dostępnymi na stronie </w:t>
      </w:r>
      <w:hyperlink r:id="rId5">
        <w:r w:rsidRPr="00407E45">
          <w:rPr>
            <w:rStyle w:val="czeinternetowe"/>
            <w:rFonts w:ascii="Verdana" w:hAnsi="Verdana"/>
            <w:color w:val="auto"/>
            <w:sz w:val="20"/>
            <w:szCs w:val="20"/>
          </w:rPr>
          <w:t>www.zsz.plock.eu</w:t>
        </w:r>
      </w:hyperlink>
      <w:r w:rsidRPr="00407E45">
        <w:rPr>
          <w:rFonts w:ascii="Verdana" w:hAnsi="Verdana"/>
          <w:color w:val="auto"/>
          <w:sz w:val="20"/>
          <w:szCs w:val="20"/>
        </w:rPr>
        <w:t xml:space="preserve"> oraz zobowiązuje się do przestrzegania standardów z nich wynikających</w:t>
      </w:r>
      <w:r w:rsidR="00306786" w:rsidRPr="00407E45">
        <w:rPr>
          <w:rFonts w:ascii="Verdana" w:hAnsi="Verdana"/>
          <w:color w:val="auto"/>
          <w:sz w:val="20"/>
          <w:szCs w:val="20"/>
        </w:rPr>
        <w:t>. R</w:t>
      </w:r>
      <w:r w:rsidRPr="00407E45">
        <w:rPr>
          <w:rFonts w:ascii="Verdana" w:hAnsi="Verdana"/>
          <w:color w:val="auto"/>
          <w:sz w:val="20"/>
          <w:szCs w:val="20"/>
        </w:rPr>
        <w:t>egulacje nieujawnione publicznie z uwagi na wymagania bezpieczeństwa informacji zostaną przedstawione Wykonawcy po zawarciu niniejszej umowy, zaś Wykonawca niniejszym deklaruje ich stosowanie – wprost lub odpowiednio.</w:t>
      </w:r>
    </w:p>
    <w:p w:rsidR="00AC75A3" w:rsidRPr="00AC75A3" w:rsidRDefault="00AC75A3" w:rsidP="00AC75A3">
      <w:p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C75A3" w:rsidRPr="00AC75A3" w:rsidRDefault="00AC75A3" w:rsidP="00AC75A3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§ 13</w:t>
      </w:r>
    </w:p>
    <w:p w:rsidR="0007126D" w:rsidRPr="0007126D" w:rsidRDefault="00AC75A3" w:rsidP="0007126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W sprawach, które nie zostały uregulowane niniejszą umową, mają zastosowanie przepisy Kodeksu Cywilnego i inne właściwe dla przedmiotu umowy. </w:t>
      </w:r>
    </w:p>
    <w:p w:rsidR="0007126D" w:rsidRPr="0007126D" w:rsidRDefault="00AC75A3" w:rsidP="0007126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Do umowy nie ma zastosowania ustawa z dnia 29 stycznia 2004 r. - Prawo zamówień publicznych (Dz.</w:t>
      </w:r>
      <w:r w:rsid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U. z</w:t>
      </w:r>
      <w:r w:rsid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2017 r., poz.1579 z </w:t>
      </w:r>
      <w:proofErr w:type="spellStart"/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późn</w:t>
      </w:r>
      <w:proofErr w:type="spellEnd"/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. zm.) na podstawie art.4 </w:t>
      </w:r>
      <w:proofErr w:type="spellStart"/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pkt</w:t>
      </w:r>
      <w:proofErr w:type="spellEnd"/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 8 tej ustawy.</w:t>
      </w:r>
    </w:p>
    <w:p w:rsidR="0007126D" w:rsidRPr="0007126D" w:rsidRDefault="00AC75A3" w:rsidP="0007126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Wszelkie zmiany i uzupełnienia treści niniejszej umowy mogą być dokonane za zgodą obu stron w formie pisemnego aneksu pod rygorem nieważności.</w:t>
      </w:r>
    </w:p>
    <w:p w:rsidR="00AC75A3" w:rsidRPr="0007126D" w:rsidRDefault="00AC75A3" w:rsidP="0007126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7126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Ewentualne spory powstałe na tle realizacji przedmiotu umowy strony poddają rozstrzygnięciu sądu właściwego miejscowo dla siedziby Zamawiającego.</w:t>
      </w:r>
    </w:p>
    <w:p w:rsidR="0007126D" w:rsidRDefault="0007126D" w:rsidP="00AC75A3">
      <w:pPr>
        <w:spacing w:after="0" w:line="240" w:lineRule="auto"/>
        <w:ind w:left="284" w:hanging="284"/>
        <w:contextualSpacing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A62E5F" w:rsidRDefault="00A62E5F" w:rsidP="00AC75A3">
      <w:pPr>
        <w:spacing w:after="0" w:line="240" w:lineRule="auto"/>
        <w:ind w:left="284" w:hanging="284"/>
        <w:contextualSpacing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A62E5F" w:rsidRDefault="00A62E5F" w:rsidP="00AC75A3">
      <w:pPr>
        <w:spacing w:after="0" w:line="240" w:lineRule="auto"/>
        <w:ind w:left="284" w:hanging="284"/>
        <w:contextualSpacing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A62E5F" w:rsidRDefault="00A62E5F" w:rsidP="00AC75A3">
      <w:pPr>
        <w:spacing w:after="0" w:line="240" w:lineRule="auto"/>
        <w:ind w:left="284" w:hanging="284"/>
        <w:contextualSpacing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A62E5F" w:rsidRDefault="00A62E5F" w:rsidP="00AC75A3">
      <w:pPr>
        <w:spacing w:after="0" w:line="240" w:lineRule="auto"/>
        <w:ind w:left="284" w:hanging="284"/>
        <w:contextualSpacing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A62E5F" w:rsidRDefault="00A62E5F" w:rsidP="00AC75A3">
      <w:pPr>
        <w:spacing w:after="0" w:line="240" w:lineRule="auto"/>
        <w:ind w:left="284" w:hanging="284"/>
        <w:contextualSpacing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A62E5F" w:rsidRDefault="00A62E5F" w:rsidP="00AC75A3">
      <w:pPr>
        <w:spacing w:after="0" w:line="240" w:lineRule="auto"/>
        <w:ind w:left="284" w:hanging="284"/>
        <w:contextualSpacing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AD75C1" w:rsidRDefault="00AD75C1" w:rsidP="00AC75A3">
      <w:pPr>
        <w:spacing w:after="0" w:line="240" w:lineRule="auto"/>
        <w:ind w:left="284" w:hanging="284"/>
        <w:contextualSpacing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AC75A3" w:rsidRPr="00AC75A3" w:rsidRDefault="00AC75A3" w:rsidP="00AC75A3">
      <w:pPr>
        <w:spacing w:after="0" w:line="240" w:lineRule="auto"/>
        <w:ind w:left="284" w:hanging="284"/>
        <w:contextualSpacing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lastRenderedPageBreak/>
        <w:t>§ 14</w:t>
      </w:r>
    </w:p>
    <w:p w:rsidR="00AC75A3" w:rsidRPr="00AC75A3" w:rsidRDefault="00AC75A3" w:rsidP="009116A8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Umowę sporządzono w trzech jednobrzmiących egzemplarzach, jeden dla Wykonawcy, dwa dla Zamawiającego.</w:t>
      </w:r>
    </w:p>
    <w:p w:rsidR="00AC75A3" w:rsidRPr="00AC75A3" w:rsidRDefault="00AC75A3" w:rsidP="00AC75A3">
      <w:p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C75A3" w:rsidRPr="00AC75A3" w:rsidRDefault="00AC75A3" w:rsidP="00AC75A3">
      <w:p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C75A3" w:rsidRPr="00AC75A3" w:rsidRDefault="00AC75A3" w:rsidP="00AC75A3">
      <w:p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75A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ZAMAWIAJĄCY </w:t>
      </w:r>
      <w:r w:rsidR="0007126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 w:rsidR="0007126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 w:rsidR="0007126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 w:rsidR="0007126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 w:rsidR="0007126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 w:rsidR="0007126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 w:rsidR="0007126D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 w:rsidRPr="00AC75A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WYKONAWCA</w:t>
      </w:r>
    </w:p>
    <w:p w:rsidR="00AC75A3" w:rsidRPr="00AC75A3" w:rsidRDefault="00AC75A3" w:rsidP="00AC75A3">
      <w:pPr>
        <w:spacing w:after="0" w:line="240" w:lineRule="auto"/>
        <w:ind w:left="284" w:hanging="284"/>
        <w:contextualSpacing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C75A3" w:rsidRPr="00AC75A3" w:rsidRDefault="00AC75A3" w:rsidP="00AC75A3">
      <w:p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C75A3" w:rsidRPr="00AC75A3" w:rsidRDefault="00AC75A3" w:rsidP="00AC75A3">
      <w:p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C75A3" w:rsidRPr="00AC75A3" w:rsidRDefault="00AC75A3" w:rsidP="00AC75A3">
      <w:p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C75A3" w:rsidRPr="00AC75A3" w:rsidRDefault="00AC75A3" w:rsidP="00AC75A3">
      <w:p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62795" w:rsidRDefault="00062795" w:rsidP="00AC75A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07126D" w:rsidRDefault="0007126D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A62E5F" w:rsidRDefault="00A62E5F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</w:p>
    <w:p w:rsidR="0007126D" w:rsidRPr="0007126D" w:rsidRDefault="0007126D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  <w:r w:rsidRPr="0007126D">
        <w:rPr>
          <w:rFonts w:ascii="Verdana" w:hAnsi="Verdana"/>
          <w:sz w:val="16"/>
          <w:szCs w:val="16"/>
        </w:rPr>
        <w:t>Sprawdził formalnie: L. Żółtowska (WOP-IV)</w:t>
      </w:r>
    </w:p>
    <w:p w:rsidR="0007126D" w:rsidRPr="0007126D" w:rsidRDefault="0007126D" w:rsidP="00AC75A3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  <w:r w:rsidRPr="0007126D">
        <w:rPr>
          <w:rFonts w:ascii="Verdana" w:hAnsi="Verdana"/>
          <w:sz w:val="16"/>
          <w:szCs w:val="16"/>
        </w:rPr>
        <w:t xml:space="preserve">Sprawdził merytorycznie: </w:t>
      </w:r>
    </w:p>
    <w:sectPr w:rsidR="0007126D" w:rsidRPr="0007126D" w:rsidSect="0006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EAD"/>
    <w:multiLevelType w:val="multilevel"/>
    <w:tmpl w:val="8868A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2AD5BFE"/>
    <w:multiLevelType w:val="hybridMultilevel"/>
    <w:tmpl w:val="259885F8"/>
    <w:lvl w:ilvl="0" w:tplc="072A4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C6718"/>
    <w:multiLevelType w:val="hybridMultilevel"/>
    <w:tmpl w:val="891A39EA"/>
    <w:lvl w:ilvl="0" w:tplc="300EE82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805392"/>
    <w:multiLevelType w:val="hybridMultilevel"/>
    <w:tmpl w:val="68AAB55E"/>
    <w:lvl w:ilvl="0" w:tplc="451A8BB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C6DE3"/>
    <w:multiLevelType w:val="hybridMultilevel"/>
    <w:tmpl w:val="DE8AD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845D8"/>
    <w:multiLevelType w:val="hybridMultilevel"/>
    <w:tmpl w:val="75F6D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84FFD"/>
    <w:multiLevelType w:val="hybridMultilevel"/>
    <w:tmpl w:val="E3EA2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F5874"/>
    <w:multiLevelType w:val="hybridMultilevel"/>
    <w:tmpl w:val="68920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74758"/>
    <w:multiLevelType w:val="hybridMultilevel"/>
    <w:tmpl w:val="6C068824"/>
    <w:lvl w:ilvl="0" w:tplc="3850CD1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76985"/>
    <w:multiLevelType w:val="hybridMultilevel"/>
    <w:tmpl w:val="2B84D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D86448"/>
    <w:multiLevelType w:val="hybridMultilevel"/>
    <w:tmpl w:val="B70274D8"/>
    <w:lvl w:ilvl="0" w:tplc="24B802B8">
      <w:start w:val="1"/>
      <w:numFmt w:val="decimal"/>
      <w:lvlText w:val="%1."/>
      <w:lvlJc w:val="left"/>
      <w:pPr>
        <w:ind w:left="369" w:hanging="360"/>
      </w:pPr>
      <w:rPr>
        <w:rFonts w:ascii="Verdana" w:hAnsi="Verdan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1">
    <w:nsid w:val="23966819"/>
    <w:multiLevelType w:val="hybridMultilevel"/>
    <w:tmpl w:val="92509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7C7DCD"/>
    <w:multiLevelType w:val="hybridMultilevel"/>
    <w:tmpl w:val="CF2A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D4342F"/>
    <w:multiLevelType w:val="hybridMultilevel"/>
    <w:tmpl w:val="4DB80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487E8E"/>
    <w:multiLevelType w:val="hybridMultilevel"/>
    <w:tmpl w:val="CDDE4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4095A"/>
    <w:multiLevelType w:val="multilevel"/>
    <w:tmpl w:val="236E7BD6"/>
    <w:lvl w:ilvl="0">
      <w:start w:val="8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61109"/>
    <w:multiLevelType w:val="multilevel"/>
    <w:tmpl w:val="21E83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74B07BC"/>
    <w:multiLevelType w:val="hybridMultilevel"/>
    <w:tmpl w:val="ECF28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866D8A"/>
    <w:multiLevelType w:val="hybridMultilevel"/>
    <w:tmpl w:val="131693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D74590"/>
    <w:multiLevelType w:val="multilevel"/>
    <w:tmpl w:val="B8F883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C5398A"/>
    <w:multiLevelType w:val="hybridMultilevel"/>
    <w:tmpl w:val="4A88D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070C0B"/>
    <w:multiLevelType w:val="hybridMultilevel"/>
    <w:tmpl w:val="6484A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34823"/>
    <w:multiLevelType w:val="multilevel"/>
    <w:tmpl w:val="21A2AA24"/>
    <w:lvl w:ilvl="0">
      <w:start w:val="3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B7032"/>
    <w:multiLevelType w:val="multilevel"/>
    <w:tmpl w:val="DC149530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F28C2"/>
    <w:multiLevelType w:val="multilevel"/>
    <w:tmpl w:val="B1A69BF6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E6CDD"/>
    <w:multiLevelType w:val="multilevel"/>
    <w:tmpl w:val="5E88D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19F609F"/>
    <w:multiLevelType w:val="hybridMultilevel"/>
    <w:tmpl w:val="203E55DA"/>
    <w:lvl w:ilvl="0" w:tplc="B64E51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F74B0"/>
    <w:multiLevelType w:val="hybridMultilevel"/>
    <w:tmpl w:val="AE3EF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620E58"/>
    <w:multiLevelType w:val="multilevel"/>
    <w:tmpl w:val="16F2C800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146" w:hanging="360"/>
      </w:pPr>
    </w:lvl>
    <w:lvl w:ilvl="3">
      <w:start w:val="1"/>
      <w:numFmt w:val="decimal"/>
      <w:lvlText w:val="%4."/>
      <w:lvlJc w:val="left"/>
      <w:pPr>
        <w:ind w:left="1506" w:hanging="360"/>
      </w:pPr>
    </w:lvl>
    <w:lvl w:ilvl="4">
      <w:start w:val="1"/>
      <w:numFmt w:val="decimal"/>
      <w:lvlText w:val="%5."/>
      <w:lvlJc w:val="left"/>
      <w:pPr>
        <w:ind w:left="1866" w:hanging="360"/>
      </w:pPr>
    </w:lvl>
    <w:lvl w:ilvl="5">
      <w:start w:val="1"/>
      <w:numFmt w:val="decimal"/>
      <w:lvlText w:val="%6."/>
      <w:lvlJc w:val="left"/>
      <w:pPr>
        <w:ind w:left="2226" w:hanging="360"/>
      </w:pPr>
    </w:lvl>
    <w:lvl w:ilvl="6">
      <w:start w:val="1"/>
      <w:numFmt w:val="decimal"/>
      <w:lvlText w:val="%7."/>
      <w:lvlJc w:val="left"/>
      <w:pPr>
        <w:ind w:left="2586" w:hanging="360"/>
      </w:pPr>
    </w:lvl>
    <w:lvl w:ilvl="7">
      <w:start w:val="1"/>
      <w:numFmt w:val="decimal"/>
      <w:lvlText w:val="%8."/>
      <w:lvlJc w:val="left"/>
      <w:pPr>
        <w:ind w:left="2946" w:hanging="360"/>
      </w:pPr>
    </w:lvl>
    <w:lvl w:ilvl="8">
      <w:start w:val="1"/>
      <w:numFmt w:val="decimal"/>
      <w:lvlText w:val="%9."/>
      <w:lvlJc w:val="left"/>
      <w:pPr>
        <w:ind w:left="3306" w:hanging="360"/>
      </w:pPr>
    </w:lvl>
  </w:abstractNum>
  <w:abstractNum w:abstractNumId="29">
    <w:nsid w:val="77ED1D37"/>
    <w:multiLevelType w:val="hybridMultilevel"/>
    <w:tmpl w:val="16145B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A8C0FE7"/>
    <w:multiLevelType w:val="multilevel"/>
    <w:tmpl w:val="61C0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EA422D7"/>
    <w:multiLevelType w:val="multilevel"/>
    <w:tmpl w:val="BA40C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506D6D"/>
    <w:multiLevelType w:val="hybridMultilevel"/>
    <w:tmpl w:val="7BD40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31"/>
  </w:num>
  <w:num w:numId="5">
    <w:abstractNumId w:val="30"/>
  </w:num>
  <w:num w:numId="6">
    <w:abstractNumId w:val="20"/>
  </w:num>
  <w:num w:numId="7">
    <w:abstractNumId w:val="11"/>
  </w:num>
  <w:num w:numId="8">
    <w:abstractNumId w:val="4"/>
  </w:num>
  <w:num w:numId="9">
    <w:abstractNumId w:val="1"/>
  </w:num>
  <w:num w:numId="10">
    <w:abstractNumId w:val="8"/>
  </w:num>
  <w:num w:numId="11">
    <w:abstractNumId w:val="18"/>
  </w:num>
  <w:num w:numId="12">
    <w:abstractNumId w:val="7"/>
  </w:num>
  <w:num w:numId="13">
    <w:abstractNumId w:val="6"/>
  </w:num>
  <w:num w:numId="14">
    <w:abstractNumId w:val="12"/>
  </w:num>
  <w:num w:numId="15">
    <w:abstractNumId w:val="9"/>
  </w:num>
  <w:num w:numId="16">
    <w:abstractNumId w:val="17"/>
  </w:num>
  <w:num w:numId="17">
    <w:abstractNumId w:val="32"/>
  </w:num>
  <w:num w:numId="18">
    <w:abstractNumId w:val="5"/>
  </w:num>
  <w:num w:numId="19">
    <w:abstractNumId w:val="29"/>
  </w:num>
  <w:num w:numId="20">
    <w:abstractNumId w:val="3"/>
  </w:num>
  <w:num w:numId="21">
    <w:abstractNumId w:val="21"/>
  </w:num>
  <w:num w:numId="22">
    <w:abstractNumId w:val="14"/>
  </w:num>
  <w:num w:numId="23">
    <w:abstractNumId w:val="27"/>
  </w:num>
  <w:num w:numId="24">
    <w:abstractNumId w:val="13"/>
  </w:num>
  <w:num w:numId="25">
    <w:abstractNumId w:val="26"/>
  </w:num>
  <w:num w:numId="26">
    <w:abstractNumId w:val="16"/>
  </w:num>
  <w:num w:numId="27">
    <w:abstractNumId w:val="24"/>
  </w:num>
  <w:num w:numId="28">
    <w:abstractNumId w:val="22"/>
  </w:num>
  <w:num w:numId="29">
    <w:abstractNumId w:val="15"/>
  </w:num>
  <w:num w:numId="30">
    <w:abstractNumId w:val="23"/>
  </w:num>
  <w:num w:numId="31">
    <w:abstractNumId w:val="28"/>
  </w:num>
  <w:num w:numId="32">
    <w:abstractNumId w:val="10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75A3"/>
    <w:rsid w:val="0002075E"/>
    <w:rsid w:val="00062795"/>
    <w:rsid w:val="0007126D"/>
    <w:rsid w:val="002E3ED9"/>
    <w:rsid w:val="00306786"/>
    <w:rsid w:val="00407E45"/>
    <w:rsid w:val="00444DD7"/>
    <w:rsid w:val="00560E19"/>
    <w:rsid w:val="00584C2C"/>
    <w:rsid w:val="007634C9"/>
    <w:rsid w:val="007659A1"/>
    <w:rsid w:val="00800E81"/>
    <w:rsid w:val="008970EA"/>
    <w:rsid w:val="008A7D4E"/>
    <w:rsid w:val="009116A8"/>
    <w:rsid w:val="0092265B"/>
    <w:rsid w:val="00962695"/>
    <w:rsid w:val="009869BE"/>
    <w:rsid w:val="009D13DF"/>
    <w:rsid w:val="00A62E5F"/>
    <w:rsid w:val="00AC75A3"/>
    <w:rsid w:val="00AD75C1"/>
    <w:rsid w:val="00AF64C7"/>
    <w:rsid w:val="00C807FD"/>
    <w:rsid w:val="00C83C80"/>
    <w:rsid w:val="00E85248"/>
    <w:rsid w:val="00F01F21"/>
    <w:rsid w:val="00F4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7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75A3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C75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75A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A62E5F"/>
    <w:rPr>
      <w:rFonts w:ascii="Times New Roman" w:hAnsi="Times New Roman" w:cs="Times New Roman"/>
      <w:color w:val="0000FF"/>
      <w:u w:val="single"/>
      <w:lang w:val="pl-PL" w:eastAsia="pl-PL" w:bidi="pl-PL"/>
    </w:rPr>
  </w:style>
  <w:style w:type="paragraph" w:customStyle="1" w:styleId="western">
    <w:name w:val="western"/>
    <w:basedOn w:val="Normalny"/>
    <w:qFormat/>
    <w:rsid w:val="00A62E5F"/>
    <w:pPr>
      <w:tabs>
        <w:tab w:val="left" w:pos="709"/>
      </w:tabs>
      <w:suppressAutoHyphens/>
      <w:spacing w:before="28" w:after="119" w:line="102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qFormat/>
    <w:rsid w:val="007634C9"/>
    <w:pPr>
      <w:suppressAutoHyphens/>
      <w:spacing w:after="120" w:line="240" w:lineRule="auto"/>
      <w:ind w:left="283"/>
      <w:textAlignment w:val="baseline"/>
    </w:pPr>
    <w:rPr>
      <w:rFonts w:ascii="Times New Roman" w:eastAsia="Lucida Sans Unicode" w:hAnsi="Times New Roman" w:cs="Times New Roman"/>
      <w:color w:val="000000"/>
      <w:sz w:val="16"/>
      <w:szCs w:val="16"/>
      <w:lang w:eastAsia="zh-CN"/>
    </w:rPr>
  </w:style>
  <w:style w:type="paragraph" w:styleId="Tekstpodstawowy">
    <w:name w:val="Body Text"/>
    <w:basedOn w:val="Normalny"/>
    <w:link w:val="TekstpodstawowyZnak"/>
    <w:rsid w:val="00800E81"/>
    <w:pPr>
      <w:suppressAutoHyphens/>
      <w:spacing w:after="120"/>
    </w:pPr>
    <w:rPr>
      <w:rFonts w:ascii="Calibri" w:eastAsia="SimSun" w:hAnsi="Calibri" w:cs="Calibri"/>
      <w:color w:val="00000A"/>
      <w:kern w:val="2"/>
    </w:rPr>
  </w:style>
  <w:style w:type="character" w:customStyle="1" w:styleId="TekstpodstawowyZnak">
    <w:name w:val="Tekst podstawowy Znak"/>
    <w:basedOn w:val="Domylnaczcionkaakapitu"/>
    <w:link w:val="Tekstpodstawowy"/>
    <w:rsid w:val="00800E81"/>
    <w:rPr>
      <w:rFonts w:ascii="Calibri" w:eastAsia="SimSun" w:hAnsi="Calibri" w:cs="Calibri"/>
      <w:color w:val="00000A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z.plock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2732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zoltowskal</dc:creator>
  <cp:lastModifiedBy>zoltowskal</cp:lastModifiedBy>
  <cp:revision>15</cp:revision>
  <dcterms:created xsi:type="dcterms:W3CDTF">2018-07-11T14:48:00Z</dcterms:created>
  <dcterms:modified xsi:type="dcterms:W3CDTF">2018-08-31T09:35:00Z</dcterms:modified>
</cp:coreProperties>
</file>